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7005E" w14:textId="77777777" w:rsidR="0083332D" w:rsidRPr="0083332D" w:rsidRDefault="0083332D" w:rsidP="0083332D">
      <w:pPr>
        <w:spacing w:before="100" w:beforeAutospacing="1" w:after="100" w:afterAutospacing="1" w:line="240" w:lineRule="auto"/>
        <w:outlineLvl w:val="0"/>
        <w:rPr>
          <w:rFonts w:asciiTheme="minorBidi" w:eastAsia="Times New Roman" w:hAnsiTheme="minorBidi"/>
          <w:b/>
          <w:bCs/>
          <w:kern w:val="36"/>
          <w:sz w:val="40"/>
          <w:szCs w:val="40"/>
          <w:lang w:eastAsia="en-GB"/>
          <w14:ligatures w14:val="none"/>
        </w:rPr>
      </w:pPr>
      <w:r w:rsidRPr="0083332D">
        <w:rPr>
          <w:rFonts w:asciiTheme="minorBidi" w:eastAsia="Times New Roman" w:hAnsiTheme="minorBidi"/>
          <w:b/>
          <w:bCs/>
          <w:kern w:val="36"/>
          <w:sz w:val="40"/>
          <w:szCs w:val="40"/>
          <w:lang w:eastAsia="en-GB"/>
          <w14:ligatures w14:val="none"/>
        </w:rPr>
        <w:t>Section 117 Mental Health Act (MHA) Partnership Baseline Diagnostic Tool</w:t>
      </w:r>
    </w:p>
    <w:p w14:paraId="17D5E247" w14:textId="77777777" w:rsidR="0083332D" w:rsidRPr="0083332D" w:rsidRDefault="0083332D" w:rsidP="0083332D">
      <w:pPr>
        <w:pStyle w:val="Heading1"/>
        <w:rPr>
          <w:rFonts w:asciiTheme="minorBidi" w:eastAsia="Times New Roman" w:hAnsiTheme="minorBidi" w:cstheme="minorBidi"/>
          <w:b/>
          <w:bCs/>
          <w:color w:val="auto"/>
          <w:sz w:val="32"/>
          <w:szCs w:val="32"/>
          <w:lang w:eastAsia="en-GB"/>
        </w:rPr>
      </w:pPr>
      <w:r w:rsidRPr="0083332D">
        <w:rPr>
          <w:rFonts w:asciiTheme="minorBidi" w:eastAsia="Times New Roman" w:hAnsiTheme="minorBidi" w:cstheme="minorBidi"/>
          <w:b/>
          <w:bCs/>
          <w:color w:val="auto"/>
          <w:sz w:val="32"/>
          <w:szCs w:val="32"/>
          <w:lang w:eastAsia="en-GB"/>
        </w:rPr>
        <w:t>Purpose</w:t>
      </w:r>
    </w:p>
    <w:p w14:paraId="03568641" w14:textId="77777777" w:rsidR="0083332D" w:rsidRPr="0083332D" w:rsidRDefault="0083332D" w:rsidP="0083332D">
      <w:pPr>
        <w:spacing w:after="0" w:line="240" w:lineRule="auto"/>
        <w:rPr>
          <w:rFonts w:asciiTheme="minorBidi" w:eastAsia="Times New Roman" w:hAnsiTheme="minorBidi"/>
          <w:kern w:val="0"/>
          <w:sz w:val="24"/>
          <w:szCs w:val="24"/>
          <w:lang w:eastAsia="en-GB"/>
          <w14:ligatures w14:val="none"/>
        </w:rPr>
      </w:pPr>
      <w:r w:rsidRPr="0083332D">
        <w:rPr>
          <w:rFonts w:asciiTheme="minorBidi" w:eastAsia="Times New Roman" w:hAnsiTheme="minorBidi"/>
          <w:kern w:val="0"/>
          <w:sz w:val="24"/>
          <w:szCs w:val="24"/>
          <w:lang w:eastAsia="en-GB"/>
          <w14:ligatures w14:val="none"/>
        </w:rPr>
        <w:t>This Baseline Diagnostic Tool is designed to support local authorities, Integrated Care Boards (ICBs), NHS providers, and wider partners to assess the effectiveness and maturity of their Section 117 MHA aftercare partnership arrangements. It provides a structured, evidence-based assessment across five dimensions, enabling partners to establish a shared baseline, identify strengths and gaps, and co-produce a joint improvement plan.</w:t>
      </w:r>
    </w:p>
    <w:p w14:paraId="52CF6A1C" w14:textId="77777777" w:rsidR="0083332D" w:rsidRDefault="0083332D" w:rsidP="0083332D">
      <w:pPr>
        <w:spacing w:after="0" w:line="240" w:lineRule="auto"/>
        <w:rPr>
          <w:rFonts w:asciiTheme="minorBidi" w:eastAsia="Times New Roman" w:hAnsiTheme="minorBidi"/>
          <w:kern w:val="0"/>
          <w:sz w:val="24"/>
          <w:szCs w:val="24"/>
          <w:lang w:eastAsia="en-GB"/>
          <w14:ligatures w14:val="none"/>
        </w:rPr>
      </w:pPr>
    </w:p>
    <w:p w14:paraId="29691187" w14:textId="6301B025" w:rsidR="0083332D" w:rsidRPr="0083332D" w:rsidRDefault="0083332D" w:rsidP="0083332D">
      <w:pPr>
        <w:spacing w:after="0" w:line="240" w:lineRule="auto"/>
        <w:rPr>
          <w:rFonts w:asciiTheme="minorBidi" w:eastAsia="Times New Roman" w:hAnsiTheme="minorBidi"/>
          <w:kern w:val="0"/>
          <w:sz w:val="24"/>
          <w:szCs w:val="24"/>
          <w:lang w:eastAsia="en-GB"/>
          <w14:ligatures w14:val="none"/>
        </w:rPr>
      </w:pPr>
      <w:r w:rsidRPr="0083332D">
        <w:rPr>
          <w:rFonts w:asciiTheme="minorBidi" w:eastAsia="Times New Roman" w:hAnsiTheme="minorBidi"/>
          <w:kern w:val="0"/>
          <w:sz w:val="24"/>
          <w:szCs w:val="24"/>
          <w:lang w:eastAsia="en-GB"/>
          <w14:ligatures w14:val="none"/>
        </w:rPr>
        <w:t>The tool is intended to:</w:t>
      </w:r>
    </w:p>
    <w:p w14:paraId="3ED23E70" w14:textId="77777777" w:rsidR="0083332D" w:rsidRPr="0083332D" w:rsidRDefault="0083332D" w:rsidP="0083332D">
      <w:pPr>
        <w:numPr>
          <w:ilvl w:val="0"/>
          <w:numId w:val="1"/>
        </w:numPr>
        <w:spacing w:after="0" w:line="240" w:lineRule="auto"/>
        <w:rPr>
          <w:rFonts w:asciiTheme="minorBidi" w:eastAsia="Times New Roman" w:hAnsiTheme="minorBidi"/>
          <w:kern w:val="0"/>
          <w:sz w:val="24"/>
          <w:szCs w:val="24"/>
          <w:lang w:eastAsia="en-GB"/>
          <w14:ligatures w14:val="none"/>
        </w:rPr>
      </w:pPr>
      <w:r w:rsidRPr="0083332D">
        <w:rPr>
          <w:rFonts w:asciiTheme="minorBidi" w:eastAsia="Times New Roman" w:hAnsiTheme="minorBidi"/>
          <w:kern w:val="0"/>
          <w:sz w:val="24"/>
          <w:szCs w:val="24"/>
          <w:lang w:eastAsia="en-GB"/>
          <w14:ligatures w14:val="none"/>
        </w:rPr>
        <w:t>Assure statutory compliance with Section 117 MHA and associated guidance</w:t>
      </w:r>
    </w:p>
    <w:p w14:paraId="22B212B9" w14:textId="77777777" w:rsidR="0083332D" w:rsidRPr="0083332D" w:rsidRDefault="0083332D" w:rsidP="0083332D">
      <w:pPr>
        <w:numPr>
          <w:ilvl w:val="0"/>
          <w:numId w:val="1"/>
        </w:numPr>
        <w:spacing w:after="0" w:line="240" w:lineRule="auto"/>
        <w:rPr>
          <w:rFonts w:asciiTheme="minorBidi" w:eastAsia="Times New Roman" w:hAnsiTheme="minorBidi"/>
          <w:kern w:val="0"/>
          <w:sz w:val="24"/>
          <w:szCs w:val="24"/>
          <w:lang w:eastAsia="en-GB"/>
          <w14:ligatures w14:val="none"/>
        </w:rPr>
      </w:pPr>
      <w:r w:rsidRPr="0083332D">
        <w:rPr>
          <w:rFonts w:asciiTheme="minorBidi" w:eastAsia="Times New Roman" w:hAnsiTheme="minorBidi"/>
          <w:kern w:val="0"/>
          <w:sz w:val="24"/>
          <w:szCs w:val="24"/>
          <w:lang w:eastAsia="en-GB"/>
          <w14:ligatures w14:val="none"/>
        </w:rPr>
        <w:t>Strengthen joint governance and accountability</w:t>
      </w:r>
    </w:p>
    <w:p w14:paraId="24851A5A" w14:textId="77777777" w:rsidR="0083332D" w:rsidRPr="0083332D" w:rsidRDefault="0083332D" w:rsidP="0083332D">
      <w:pPr>
        <w:numPr>
          <w:ilvl w:val="0"/>
          <w:numId w:val="1"/>
        </w:numPr>
        <w:spacing w:after="0" w:line="240" w:lineRule="auto"/>
        <w:rPr>
          <w:rFonts w:asciiTheme="minorBidi" w:eastAsia="Times New Roman" w:hAnsiTheme="minorBidi"/>
          <w:kern w:val="0"/>
          <w:sz w:val="24"/>
          <w:szCs w:val="24"/>
          <w:lang w:eastAsia="en-GB"/>
          <w14:ligatures w14:val="none"/>
        </w:rPr>
      </w:pPr>
      <w:r w:rsidRPr="0083332D">
        <w:rPr>
          <w:rFonts w:asciiTheme="minorBidi" w:eastAsia="Times New Roman" w:hAnsiTheme="minorBidi"/>
          <w:kern w:val="0"/>
          <w:sz w:val="24"/>
          <w:szCs w:val="24"/>
          <w:lang w:eastAsia="en-GB"/>
          <w14:ligatures w14:val="none"/>
        </w:rPr>
        <w:t>Improve consistency and quality of aftercare practice</w:t>
      </w:r>
    </w:p>
    <w:p w14:paraId="2150ABB0" w14:textId="77777777" w:rsidR="0083332D" w:rsidRPr="0083332D" w:rsidRDefault="0083332D" w:rsidP="0083332D">
      <w:pPr>
        <w:numPr>
          <w:ilvl w:val="0"/>
          <w:numId w:val="1"/>
        </w:numPr>
        <w:spacing w:after="0" w:line="240" w:lineRule="auto"/>
        <w:rPr>
          <w:rFonts w:asciiTheme="minorBidi" w:eastAsia="Times New Roman" w:hAnsiTheme="minorBidi"/>
          <w:kern w:val="0"/>
          <w:sz w:val="24"/>
          <w:szCs w:val="24"/>
          <w:lang w:eastAsia="en-GB"/>
          <w14:ligatures w14:val="none"/>
        </w:rPr>
      </w:pPr>
      <w:r w:rsidRPr="0083332D">
        <w:rPr>
          <w:rFonts w:asciiTheme="minorBidi" w:eastAsia="Times New Roman" w:hAnsiTheme="minorBidi"/>
          <w:kern w:val="0"/>
          <w:sz w:val="24"/>
          <w:szCs w:val="24"/>
          <w:lang w:eastAsia="en-GB"/>
          <w14:ligatures w14:val="none"/>
        </w:rPr>
        <w:t>Enhance outcomes for people entitled to Section 117 aftercare</w:t>
      </w:r>
    </w:p>
    <w:p w14:paraId="2ED7533C" w14:textId="77777777" w:rsidR="0083332D" w:rsidRPr="0083332D" w:rsidRDefault="0083332D" w:rsidP="0083332D">
      <w:pPr>
        <w:numPr>
          <w:ilvl w:val="0"/>
          <w:numId w:val="1"/>
        </w:numPr>
        <w:spacing w:after="0" w:line="240" w:lineRule="auto"/>
        <w:rPr>
          <w:rFonts w:asciiTheme="minorBidi" w:eastAsia="Times New Roman" w:hAnsiTheme="minorBidi"/>
          <w:kern w:val="0"/>
          <w:sz w:val="24"/>
          <w:szCs w:val="24"/>
          <w:lang w:eastAsia="en-GB"/>
          <w14:ligatures w14:val="none"/>
        </w:rPr>
      </w:pPr>
      <w:r w:rsidRPr="0083332D">
        <w:rPr>
          <w:rFonts w:asciiTheme="minorBidi" w:eastAsia="Times New Roman" w:hAnsiTheme="minorBidi"/>
          <w:kern w:val="0"/>
          <w:sz w:val="24"/>
          <w:szCs w:val="24"/>
          <w:lang w:eastAsia="en-GB"/>
          <w14:ligatures w14:val="none"/>
        </w:rPr>
        <w:t>Support CQC assurance and system-wide improvement</w:t>
      </w:r>
    </w:p>
    <w:p w14:paraId="15A0E58A" w14:textId="0FFD8367" w:rsidR="0083332D" w:rsidRPr="0083332D" w:rsidRDefault="0083332D" w:rsidP="0083332D">
      <w:pPr>
        <w:spacing w:after="0" w:line="240" w:lineRule="auto"/>
        <w:rPr>
          <w:rFonts w:asciiTheme="minorBidi" w:eastAsia="Times New Roman" w:hAnsiTheme="minorBidi"/>
          <w:kern w:val="0"/>
          <w:sz w:val="24"/>
          <w:szCs w:val="24"/>
          <w:lang w:eastAsia="en-GB"/>
          <w14:ligatures w14:val="none"/>
        </w:rPr>
      </w:pPr>
    </w:p>
    <w:p w14:paraId="58929036" w14:textId="77777777" w:rsidR="0083332D" w:rsidRPr="0083332D" w:rsidRDefault="0083332D" w:rsidP="0083332D">
      <w:pPr>
        <w:spacing w:after="0" w:line="240" w:lineRule="auto"/>
        <w:outlineLvl w:val="1"/>
        <w:rPr>
          <w:rFonts w:asciiTheme="minorBidi" w:eastAsia="Times New Roman" w:hAnsiTheme="minorBidi"/>
          <w:b/>
          <w:bCs/>
          <w:kern w:val="0"/>
          <w:sz w:val="32"/>
          <w:szCs w:val="32"/>
          <w:lang w:eastAsia="en-GB"/>
          <w14:ligatures w14:val="none"/>
        </w:rPr>
      </w:pPr>
      <w:r w:rsidRPr="0083332D">
        <w:rPr>
          <w:rFonts w:asciiTheme="minorBidi" w:eastAsia="Times New Roman" w:hAnsiTheme="minorBidi"/>
          <w:b/>
          <w:bCs/>
          <w:kern w:val="0"/>
          <w:sz w:val="32"/>
          <w:szCs w:val="32"/>
          <w:lang w:eastAsia="en-GB"/>
          <w14:ligatures w14:val="none"/>
        </w:rPr>
        <w:t>How to Use the Tool</w:t>
      </w:r>
    </w:p>
    <w:p w14:paraId="09B3407C" w14:textId="77777777" w:rsidR="0083332D" w:rsidRPr="0083332D" w:rsidRDefault="0083332D" w:rsidP="0083332D">
      <w:pPr>
        <w:numPr>
          <w:ilvl w:val="0"/>
          <w:numId w:val="2"/>
        </w:numPr>
        <w:spacing w:after="0" w:line="240" w:lineRule="auto"/>
        <w:rPr>
          <w:rFonts w:asciiTheme="minorBidi" w:eastAsia="Times New Roman" w:hAnsiTheme="minorBidi"/>
          <w:kern w:val="0"/>
          <w:sz w:val="24"/>
          <w:szCs w:val="24"/>
          <w:lang w:eastAsia="en-GB"/>
          <w14:ligatures w14:val="none"/>
        </w:rPr>
      </w:pPr>
      <w:r w:rsidRPr="0083332D">
        <w:rPr>
          <w:rFonts w:asciiTheme="minorBidi" w:eastAsia="Times New Roman" w:hAnsiTheme="minorBidi"/>
          <w:kern w:val="0"/>
          <w:sz w:val="24"/>
          <w:szCs w:val="24"/>
          <w:lang w:eastAsia="en-GB"/>
          <w14:ligatures w14:val="none"/>
        </w:rPr>
        <w:t>The tool should be completed jointly by local authority adult social care, ICB commissioners, and NHS mental health providers.</w:t>
      </w:r>
    </w:p>
    <w:p w14:paraId="3CBD98DC" w14:textId="77777777" w:rsidR="0083332D" w:rsidRPr="0083332D" w:rsidRDefault="0083332D" w:rsidP="0083332D">
      <w:pPr>
        <w:numPr>
          <w:ilvl w:val="0"/>
          <w:numId w:val="2"/>
        </w:numPr>
        <w:spacing w:after="0" w:line="240" w:lineRule="auto"/>
        <w:rPr>
          <w:rFonts w:asciiTheme="minorBidi" w:eastAsia="Times New Roman" w:hAnsiTheme="minorBidi"/>
          <w:kern w:val="0"/>
          <w:sz w:val="24"/>
          <w:szCs w:val="24"/>
          <w:lang w:eastAsia="en-GB"/>
          <w14:ligatures w14:val="none"/>
        </w:rPr>
      </w:pPr>
      <w:r w:rsidRPr="0083332D">
        <w:rPr>
          <w:rFonts w:asciiTheme="minorBidi" w:eastAsia="Times New Roman" w:hAnsiTheme="minorBidi"/>
          <w:kern w:val="0"/>
          <w:sz w:val="24"/>
          <w:szCs w:val="24"/>
          <w:lang w:eastAsia="en-GB"/>
          <w14:ligatures w14:val="none"/>
        </w:rPr>
        <w:t>Each dimension contains diagnostic questions and a maturity rating scale.</w:t>
      </w:r>
    </w:p>
    <w:p w14:paraId="509DF228" w14:textId="77777777" w:rsidR="0083332D" w:rsidRPr="0083332D" w:rsidRDefault="0083332D" w:rsidP="0083332D">
      <w:pPr>
        <w:numPr>
          <w:ilvl w:val="0"/>
          <w:numId w:val="2"/>
        </w:numPr>
        <w:spacing w:after="0" w:line="240" w:lineRule="auto"/>
        <w:rPr>
          <w:rFonts w:asciiTheme="minorBidi" w:eastAsia="Times New Roman" w:hAnsiTheme="minorBidi"/>
          <w:kern w:val="0"/>
          <w:sz w:val="24"/>
          <w:szCs w:val="24"/>
          <w:lang w:eastAsia="en-GB"/>
          <w14:ligatures w14:val="none"/>
        </w:rPr>
      </w:pPr>
      <w:r w:rsidRPr="0083332D">
        <w:rPr>
          <w:rFonts w:asciiTheme="minorBidi" w:eastAsia="Times New Roman" w:hAnsiTheme="minorBidi"/>
          <w:kern w:val="0"/>
          <w:sz w:val="24"/>
          <w:szCs w:val="24"/>
          <w:lang w:eastAsia="en-GB"/>
          <w14:ligatures w14:val="none"/>
        </w:rPr>
        <w:t>Evidence sources should be identified to support scoring.</w:t>
      </w:r>
    </w:p>
    <w:p w14:paraId="565FD840" w14:textId="77777777" w:rsidR="0083332D" w:rsidRDefault="0083332D" w:rsidP="0083332D">
      <w:pPr>
        <w:numPr>
          <w:ilvl w:val="0"/>
          <w:numId w:val="2"/>
        </w:numPr>
        <w:spacing w:after="0" w:line="240" w:lineRule="auto"/>
        <w:rPr>
          <w:rFonts w:asciiTheme="minorBidi" w:eastAsia="Times New Roman" w:hAnsiTheme="minorBidi"/>
          <w:kern w:val="0"/>
          <w:sz w:val="24"/>
          <w:szCs w:val="24"/>
          <w:lang w:eastAsia="en-GB"/>
          <w14:ligatures w14:val="none"/>
        </w:rPr>
      </w:pPr>
      <w:r w:rsidRPr="0083332D">
        <w:rPr>
          <w:rFonts w:asciiTheme="minorBidi" w:eastAsia="Times New Roman" w:hAnsiTheme="minorBidi"/>
          <w:kern w:val="0"/>
          <w:sz w:val="24"/>
          <w:szCs w:val="24"/>
          <w:lang w:eastAsia="en-GB"/>
          <w14:ligatures w14:val="none"/>
        </w:rPr>
        <w:t>Outputs should directly inform a time-bound joint improvement plan.</w:t>
      </w:r>
    </w:p>
    <w:p w14:paraId="7CE66C15" w14:textId="77777777" w:rsidR="0083332D" w:rsidRPr="0083332D" w:rsidRDefault="0083332D" w:rsidP="0083332D">
      <w:pPr>
        <w:spacing w:after="0" w:line="240" w:lineRule="auto"/>
        <w:ind w:left="720"/>
        <w:rPr>
          <w:rFonts w:asciiTheme="minorBidi" w:eastAsia="Times New Roman" w:hAnsiTheme="minorBidi"/>
          <w:kern w:val="0"/>
          <w:sz w:val="24"/>
          <w:szCs w:val="24"/>
          <w:lang w:eastAsia="en-GB"/>
          <w14:ligatures w14:val="none"/>
        </w:rPr>
      </w:pPr>
    </w:p>
    <w:p w14:paraId="35F7E26C" w14:textId="77777777" w:rsidR="0083332D" w:rsidRPr="0083332D" w:rsidRDefault="0083332D" w:rsidP="0083332D">
      <w:pPr>
        <w:spacing w:after="0" w:line="240" w:lineRule="auto"/>
        <w:outlineLvl w:val="2"/>
        <w:rPr>
          <w:rFonts w:asciiTheme="minorBidi" w:eastAsia="Times New Roman" w:hAnsiTheme="minorBidi"/>
          <w:b/>
          <w:bCs/>
          <w:kern w:val="0"/>
          <w:sz w:val="24"/>
          <w:szCs w:val="24"/>
          <w:lang w:eastAsia="en-GB"/>
          <w14:ligatures w14:val="none"/>
        </w:rPr>
      </w:pPr>
      <w:r w:rsidRPr="0083332D">
        <w:rPr>
          <w:rFonts w:asciiTheme="minorBidi" w:eastAsia="Times New Roman" w:hAnsiTheme="minorBidi"/>
          <w:b/>
          <w:bCs/>
          <w:kern w:val="0"/>
          <w:sz w:val="24"/>
          <w:szCs w:val="24"/>
          <w:lang w:eastAsia="en-GB"/>
          <w14:ligatures w14:val="none"/>
        </w:rPr>
        <w:t>Maturity Rating Scale (applied to each dimension)</w:t>
      </w:r>
    </w:p>
    <w:tbl>
      <w:tblPr>
        <w:tblStyle w:val="TableGrid"/>
        <w:tblW w:w="0" w:type="auto"/>
        <w:tblLook w:val="04A0" w:firstRow="1" w:lastRow="0" w:firstColumn="1" w:lastColumn="0" w:noHBand="0" w:noVBand="1"/>
      </w:tblPr>
      <w:tblGrid>
        <w:gridCol w:w="884"/>
        <w:gridCol w:w="8033"/>
      </w:tblGrid>
      <w:tr w:rsidR="0083332D" w:rsidRPr="0083332D" w14:paraId="1E8BDF02" w14:textId="77777777" w:rsidTr="0083332D">
        <w:tc>
          <w:tcPr>
            <w:tcW w:w="0" w:type="auto"/>
            <w:hideMark/>
          </w:tcPr>
          <w:p w14:paraId="01B6148B" w14:textId="77777777" w:rsidR="0083332D" w:rsidRPr="0083332D" w:rsidRDefault="0083332D" w:rsidP="0083332D">
            <w:pPr>
              <w:rPr>
                <w:rFonts w:asciiTheme="minorBidi" w:eastAsia="Times New Roman" w:hAnsiTheme="minorBidi"/>
                <w:b/>
                <w:bCs/>
                <w:kern w:val="0"/>
                <w:sz w:val="24"/>
                <w:szCs w:val="24"/>
                <w:lang w:eastAsia="en-GB"/>
                <w14:ligatures w14:val="none"/>
              </w:rPr>
            </w:pPr>
            <w:r w:rsidRPr="0083332D">
              <w:rPr>
                <w:rFonts w:asciiTheme="minorBidi" w:eastAsia="Times New Roman" w:hAnsiTheme="minorBidi"/>
                <w:b/>
                <w:bCs/>
                <w:kern w:val="0"/>
                <w:sz w:val="24"/>
                <w:szCs w:val="24"/>
                <w:lang w:eastAsia="en-GB"/>
                <w14:ligatures w14:val="none"/>
              </w:rPr>
              <w:t>Score</w:t>
            </w:r>
          </w:p>
        </w:tc>
        <w:tc>
          <w:tcPr>
            <w:tcW w:w="0" w:type="auto"/>
            <w:hideMark/>
          </w:tcPr>
          <w:p w14:paraId="413EBAAA" w14:textId="77777777" w:rsidR="0083332D" w:rsidRPr="0083332D" w:rsidRDefault="0083332D" w:rsidP="0083332D">
            <w:pPr>
              <w:rPr>
                <w:rFonts w:asciiTheme="minorBidi" w:eastAsia="Times New Roman" w:hAnsiTheme="minorBidi"/>
                <w:b/>
                <w:bCs/>
                <w:kern w:val="0"/>
                <w:sz w:val="24"/>
                <w:szCs w:val="24"/>
                <w:lang w:eastAsia="en-GB"/>
                <w14:ligatures w14:val="none"/>
              </w:rPr>
            </w:pPr>
            <w:r w:rsidRPr="0083332D">
              <w:rPr>
                <w:rFonts w:asciiTheme="minorBidi" w:eastAsia="Times New Roman" w:hAnsiTheme="minorBidi"/>
                <w:b/>
                <w:bCs/>
                <w:kern w:val="0"/>
                <w:sz w:val="24"/>
                <w:szCs w:val="24"/>
                <w:lang w:eastAsia="en-GB"/>
                <w14:ligatures w14:val="none"/>
              </w:rPr>
              <w:t>Description</w:t>
            </w:r>
          </w:p>
        </w:tc>
      </w:tr>
      <w:tr w:rsidR="0083332D" w:rsidRPr="0083332D" w14:paraId="3F98AA2E" w14:textId="77777777" w:rsidTr="0083332D">
        <w:tc>
          <w:tcPr>
            <w:tcW w:w="0" w:type="auto"/>
            <w:hideMark/>
          </w:tcPr>
          <w:p w14:paraId="76F712A2" w14:textId="77777777" w:rsidR="0083332D" w:rsidRPr="0083332D" w:rsidRDefault="0083332D" w:rsidP="0083332D">
            <w:pPr>
              <w:rPr>
                <w:rFonts w:asciiTheme="minorBidi" w:eastAsia="Times New Roman" w:hAnsiTheme="minorBidi"/>
                <w:kern w:val="0"/>
                <w:sz w:val="24"/>
                <w:szCs w:val="24"/>
                <w:lang w:eastAsia="en-GB"/>
                <w14:ligatures w14:val="none"/>
              </w:rPr>
            </w:pPr>
            <w:r w:rsidRPr="0083332D">
              <w:rPr>
                <w:rFonts w:asciiTheme="minorBidi" w:eastAsia="Times New Roman" w:hAnsiTheme="minorBidi"/>
                <w:kern w:val="0"/>
                <w:sz w:val="24"/>
                <w:szCs w:val="24"/>
                <w:lang w:eastAsia="en-GB"/>
                <w14:ligatures w14:val="none"/>
              </w:rPr>
              <w:t>1</w:t>
            </w:r>
          </w:p>
        </w:tc>
        <w:tc>
          <w:tcPr>
            <w:tcW w:w="0" w:type="auto"/>
            <w:hideMark/>
          </w:tcPr>
          <w:p w14:paraId="7F92D8EB" w14:textId="77777777" w:rsidR="0083332D" w:rsidRPr="0083332D" w:rsidRDefault="0083332D" w:rsidP="0083332D">
            <w:pPr>
              <w:rPr>
                <w:rFonts w:asciiTheme="minorBidi" w:eastAsia="Times New Roman" w:hAnsiTheme="minorBidi"/>
                <w:kern w:val="0"/>
                <w:sz w:val="24"/>
                <w:szCs w:val="24"/>
                <w:lang w:eastAsia="en-GB"/>
                <w14:ligatures w14:val="none"/>
              </w:rPr>
            </w:pPr>
            <w:r w:rsidRPr="0083332D">
              <w:rPr>
                <w:rFonts w:asciiTheme="minorBidi" w:eastAsia="Times New Roman" w:hAnsiTheme="minorBidi"/>
                <w:kern w:val="0"/>
                <w:sz w:val="24"/>
                <w:szCs w:val="24"/>
                <w:lang w:eastAsia="en-GB"/>
                <w14:ligatures w14:val="none"/>
              </w:rPr>
              <w:t>Significant gaps – arrangements largely absent or non-compliant</w:t>
            </w:r>
          </w:p>
        </w:tc>
      </w:tr>
      <w:tr w:rsidR="0083332D" w:rsidRPr="0083332D" w14:paraId="784C5CC2" w14:textId="77777777" w:rsidTr="0083332D">
        <w:tc>
          <w:tcPr>
            <w:tcW w:w="0" w:type="auto"/>
            <w:hideMark/>
          </w:tcPr>
          <w:p w14:paraId="5EC57576" w14:textId="77777777" w:rsidR="0083332D" w:rsidRPr="0083332D" w:rsidRDefault="0083332D" w:rsidP="0083332D">
            <w:pPr>
              <w:rPr>
                <w:rFonts w:asciiTheme="minorBidi" w:eastAsia="Times New Roman" w:hAnsiTheme="minorBidi"/>
                <w:kern w:val="0"/>
                <w:sz w:val="24"/>
                <w:szCs w:val="24"/>
                <w:lang w:eastAsia="en-GB"/>
                <w14:ligatures w14:val="none"/>
              </w:rPr>
            </w:pPr>
            <w:r w:rsidRPr="0083332D">
              <w:rPr>
                <w:rFonts w:asciiTheme="minorBidi" w:eastAsia="Times New Roman" w:hAnsiTheme="minorBidi"/>
                <w:kern w:val="0"/>
                <w:sz w:val="24"/>
                <w:szCs w:val="24"/>
                <w:lang w:eastAsia="en-GB"/>
                <w14:ligatures w14:val="none"/>
              </w:rPr>
              <w:t>2</w:t>
            </w:r>
          </w:p>
        </w:tc>
        <w:tc>
          <w:tcPr>
            <w:tcW w:w="0" w:type="auto"/>
            <w:hideMark/>
          </w:tcPr>
          <w:p w14:paraId="58380609" w14:textId="77777777" w:rsidR="0083332D" w:rsidRPr="0083332D" w:rsidRDefault="0083332D" w:rsidP="0083332D">
            <w:pPr>
              <w:rPr>
                <w:rFonts w:asciiTheme="minorBidi" w:eastAsia="Times New Roman" w:hAnsiTheme="minorBidi"/>
                <w:kern w:val="0"/>
                <w:sz w:val="24"/>
                <w:szCs w:val="24"/>
                <w:lang w:eastAsia="en-GB"/>
                <w14:ligatures w14:val="none"/>
              </w:rPr>
            </w:pPr>
            <w:r w:rsidRPr="0083332D">
              <w:rPr>
                <w:rFonts w:asciiTheme="minorBidi" w:eastAsia="Times New Roman" w:hAnsiTheme="minorBidi"/>
                <w:kern w:val="0"/>
                <w:sz w:val="24"/>
                <w:szCs w:val="24"/>
                <w:lang w:eastAsia="en-GB"/>
                <w14:ligatures w14:val="none"/>
              </w:rPr>
              <w:t>Early development – partial compliance, inconsistent practice</w:t>
            </w:r>
          </w:p>
        </w:tc>
      </w:tr>
      <w:tr w:rsidR="0083332D" w:rsidRPr="0083332D" w14:paraId="7652D562" w14:textId="77777777" w:rsidTr="0083332D">
        <w:tc>
          <w:tcPr>
            <w:tcW w:w="0" w:type="auto"/>
            <w:hideMark/>
          </w:tcPr>
          <w:p w14:paraId="248F8859" w14:textId="77777777" w:rsidR="0083332D" w:rsidRPr="0083332D" w:rsidRDefault="0083332D" w:rsidP="0083332D">
            <w:pPr>
              <w:rPr>
                <w:rFonts w:asciiTheme="minorBidi" w:eastAsia="Times New Roman" w:hAnsiTheme="minorBidi"/>
                <w:kern w:val="0"/>
                <w:sz w:val="24"/>
                <w:szCs w:val="24"/>
                <w:lang w:eastAsia="en-GB"/>
                <w14:ligatures w14:val="none"/>
              </w:rPr>
            </w:pPr>
            <w:r w:rsidRPr="0083332D">
              <w:rPr>
                <w:rFonts w:asciiTheme="minorBidi" w:eastAsia="Times New Roman" w:hAnsiTheme="minorBidi"/>
                <w:kern w:val="0"/>
                <w:sz w:val="24"/>
                <w:szCs w:val="24"/>
                <w:lang w:eastAsia="en-GB"/>
                <w14:ligatures w14:val="none"/>
              </w:rPr>
              <w:t>3</w:t>
            </w:r>
          </w:p>
        </w:tc>
        <w:tc>
          <w:tcPr>
            <w:tcW w:w="0" w:type="auto"/>
            <w:hideMark/>
          </w:tcPr>
          <w:p w14:paraId="316E7A33" w14:textId="77777777" w:rsidR="0083332D" w:rsidRPr="0083332D" w:rsidRDefault="0083332D" w:rsidP="0083332D">
            <w:pPr>
              <w:rPr>
                <w:rFonts w:asciiTheme="minorBidi" w:eastAsia="Times New Roman" w:hAnsiTheme="minorBidi"/>
                <w:kern w:val="0"/>
                <w:sz w:val="24"/>
                <w:szCs w:val="24"/>
                <w:lang w:eastAsia="en-GB"/>
                <w14:ligatures w14:val="none"/>
              </w:rPr>
            </w:pPr>
            <w:r w:rsidRPr="0083332D">
              <w:rPr>
                <w:rFonts w:asciiTheme="minorBidi" w:eastAsia="Times New Roman" w:hAnsiTheme="minorBidi"/>
                <w:kern w:val="0"/>
                <w:sz w:val="24"/>
                <w:szCs w:val="24"/>
                <w:lang w:eastAsia="en-GB"/>
                <w14:ligatures w14:val="none"/>
              </w:rPr>
              <w:t>Established – statutory requirements met, variable quality</w:t>
            </w:r>
          </w:p>
        </w:tc>
      </w:tr>
      <w:tr w:rsidR="0083332D" w:rsidRPr="0083332D" w14:paraId="5B0A9AE4" w14:textId="77777777" w:rsidTr="0083332D">
        <w:tc>
          <w:tcPr>
            <w:tcW w:w="0" w:type="auto"/>
            <w:hideMark/>
          </w:tcPr>
          <w:p w14:paraId="62D10F27" w14:textId="77777777" w:rsidR="0083332D" w:rsidRPr="0083332D" w:rsidRDefault="0083332D" w:rsidP="0083332D">
            <w:pPr>
              <w:rPr>
                <w:rFonts w:asciiTheme="minorBidi" w:eastAsia="Times New Roman" w:hAnsiTheme="minorBidi"/>
                <w:kern w:val="0"/>
                <w:sz w:val="24"/>
                <w:szCs w:val="24"/>
                <w:lang w:eastAsia="en-GB"/>
                <w14:ligatures w14:val="none"/>
              </w:rPr>
            </w:pPr>
            <w:r w:rsidRPr="0083332D">
              <w:rPr>
                <w:rFonts w:asciiTheme="minorBidi" w:eastAsia="Times New Roman" w:hAnsiTheme="minorBidi"/>
                <w:kern w:val="0"/>
                <w:sz w:val="24"/>
                <w:szCs w:val="24"/>
                <w:lang w:eastAsia="en-GB"/>
                <w14:ligatures w14:val="none"/>
              </w:rPr>
              <w:t>4</w:t>
            </w:r>
          </w:p>
        </w:tc>
        <w:tc>
          <w:tcPr>
            <w:tcW w:w="0" w:type="auto"/>
            <w:hideMark/>
          </w:tcPr>
          <w:p w14:paraId="093F436E" w14:textId="77777777" w:rsidR="0083332D" w:rsidRPr="0083332D" w:rsidRDefault="0083332D" w:rsidP="0083332D">
            <w:pPr>
              <w:rPr>
                <w:rFonts w:asciiTheme="minorBidi" w:eastAsia="Times New Roman" w:hAnsiTheme="minorBidi"/>
                <w:kern w:val="0"/>
                <w:sz w:val="24"/>
                <w:szCs w:val="24"/>
                <w:lang w:eastAsia="en-GB"/>
                <w14:ligatures w14:val="none"/>
              </w:rPr>
            </w:pPr>
            <w:r w:rsidRPr="0083332D">
              <w:rPr>
                <w:rFonts w:asciiTheme="minorBidi" w:eastAsia="Times New Roman" w:hAnsiTheme="minorBidi"/>
                <w:kern w:val="0"/>
                <w:sz w:val="24"/>
                <w:szCs w:val="24"/>
                <w:lang w:eastAsia="en-GB"/>
                <w14:ligatures w14:val="none"/>
              </w:rPr>
              <w:t>Embedded – consistent, effective, and well-governed practice</w:t>
            </w:r>
          </w:p>
        </w:tc>
      </w:tr>
      <w:tr w:rsidR="0083332D" w:rsidRPr="0083332D" w14:paraId="691AE324" w14:textId="77777777" w:rsidTr="0083332D">
        <w:tc>
          <w:tcPr>
            <w:tcW w:w="0" w:type="auto"/>
            <w:hideMark/>
          </w:tcPr>
          <w:p w14:paraId="40E5050E" w14:textId="77777777" w:rsidR="0083332D" w:rsidRPr="0083332D" w:rsidRDefault="0083332D" w:rsidP="0083332D">
            <w:pPr>
              <w:rPr>
                <w:rFonts w:asciiTheme="minorBidi" w:eastAsia="Times New Roman" w:hAnsiTheme="minorBidi"/>
                <w:kern w:val="0"/>
                <w:sz w:val="24"/>
                <w:szCs w:val="24"/>
                <w:lang w:eastAsia="en-GB"/>
                <w14:ligatures w14:val="none"/>
              </w:rPr>
            </w:pPr>
            <w:r w:rsidRPr="0083332D">
              <w:rPr>
                <w:rFonts w:asciiTheme="minorBidi" w:eastAsia="Times New Roman" w:hAnsiTheme="minorBidi"/>
                <w:kern w:val="0"/>
                <w:sz w:val="24"/>
                <w:szCs w:val="24"/>
                <w:lang w:eastAsia="en-GB"/>
                <w14:ligatures w14:val="none"/>
              </w:rPr>
              <w:t>5</w:t>
            </w:r>
          </w:p>
        </w:tc>
        <w:tc>
          <w:tcPr>
            <w:tcW w:w="0" w:type="auto"/>
            <w:hideMark/>
          </w:tcPr>
          <w:p w14:paraId="2CFFB6F7" w14:textId="77777777" w:rsidR="0083332D" w:rsidRPr="0083332D" w:rsidRDefault="0083332D" w:rsidP="0083332D">
            <w:pPr>
              <w:rPr>
                <w:rFonts w:asciiTheme="minorBidi" w:eastAsia="Times New Roman" w:hAnsiTheme="minorBidi"/>
                <w:kern w:val="0"/>
                <w:sz w:val="24"/>
                <w:szCs w:val="24"/>
                <w:lang w:eastAsia="en-GB"/>
                <w14:ligatures w14:val="none"/>
              </w:rPr>
            </w:pPr>
            <w:r w:rsidRPr="0083332D">
              <w:rPr>
                <w:rFonts w:asciiTheme="minorBidi" w:eastAsia="Times New Roman" w:hAnsiTheme="minorBidi"/>
                <w:kern w:val="0"/>
                <w:sz w:val="24"/>
                <w:szCs w:val="24"/>
                <w:lang w:eastAsia="en-GB"/>
                <w14:ligatures w14:val="none"/>
              </w:rPr>
              <w:t>Optimised – demonstrable impact, continuous improvement, best practice</w:t>
            </w:r>
          </w:p>
        </w:tc>
      </w:tr>
    </w:tbl>
    <w:p w14:paraId="4788CBDF" w14:textId="77777777" w:rsidR="0083332D" w:rsidRPr="0083332D" w:rsidRDefault="00A51C1D" w:rsidP="0083332D">
      <w:pPr>
        <w:spacing w:after="0" w:line="240" w:lineRule="auto"/>
        <w:rPr>
          <w:rFonts w:asciiTheme="minorBidi" w:eastAsia="Times New Roman" w:hAnsiTheme="minorBidi"/>
          <w:kern w:val="0"/>
          <w:sz w:val="24"/>
          <w:szCs w:val="24"/>
          <w:lang w:eastAsia="en-GB"/>
          <w14:ligatures w14:val="none"/>
        </w:rPr>
      </w:pPr>
      <w:r>
        <w:rPr>
          <w:rFonts w:asciiTheme="minorBidi" w:eastAsia="Times New Roman" w:hAnsiTheme="minorBidi"/>
          <w:kern w:val="0"/>
          <w:sz w:val="24"/>
          <w:szCs w:val="24"/>
          <w:lang w:eastAsia="en-GB"/>
          <w14:ligatures w14:val="none"/>
        </w:rPr>
        <w:pict w14:anchorId="74998458">
          <v:rect id="_x0000_i1025" style="width:0;height:1.5pt" o:hralign="center" o:hrstd="t" o:hr="t" fillcolor="#a0a0a0" stroked="f"/>
        </w:pict>
      </w:r>
    </w:p>
    <w:p w14:paraId="66020426" w14:textId="77777777" w:rsidR="0083332D" w:rsidRPr="00976D01" w:rsidRDefault="0083332D" w:rsidP="00976D01">
      <w:pPr>
        <w:pStyle w:val="Heading1"/>
        <w:rPr>
          <w:rFonts w:asciiTheme="minorBidi" w:eastAsia="Times New Roman" w:hAnsiTheme="minorBidi" w:cstheme="minorBidi"/>
          <w:b/>
          <w:bCs/>
          <w:color w:val="auto"/>
          <w:sz w:val="32"/>
          <w:szCs w:val="32"/>
          <w:lang w:eastAsia="en-GB"/>
        </w:rPr>
      </w:pPr>
      <w:r w:rsidRPr="00976D01">
        <w:rPr>
          <w:rFonts w:asciiTheme="minorBidi" w:eastAsia="Times New Roman" w:hAnsiTheme="minorBidi" w:cstheme="minorBidi"/>
          <w:b/>
          <w:bCs/>
          <w:color w:val="auto"/>
          <w:sz w:val="32"/>
          <w:szCs w:val="32"/>
          <w:lang w:eastAsia="en-GB"/>
        </w:rPr>
        <w:t>Dimension 1: Legal Compliance</w:t>
      </w:r>
    </w:p>
    <w:p w14:paraId="76661359" w14:textId="07075A2D" w:rsidR="0083332D" w:rsidRPr="0083332D" w:rsidRDefault="0083332D" w:rsidP="0083332D">
      <w:pPr>
        <w:spacing w:after="0" w:line="240" w:lineRule="auto"/>
        <w:rPr>
          <w:rFonts w:asciiTheme="minorBidi" w:eastAsia="Times New Roman" w:hAnsiTheme="minorBidi"/>
          <w:kern w:val="0"/>
          <w:sz w:val="24"/>
          <w:szCs w:val="24"/>
          <w:lang w:eastAsia="en-GB"/>
          <w14:ligatures w14:val="none"/>
        </w:rPr>
      </w:pPr>
      <w:r w:rsidRPr="0083332D">
        <w:rPr>
          <w:rFonts w:asciiTheme="minorBidi" w:eastAsia="Times New Roman" w:hAnsiTheme="minorBidi"/>
          <w:b/>
          <w:bCs/>
          <w:kern w:val="0"/>
          <w:sz w:val="24"/>
          <w:szCs w:val="24"/>
          <w:lang w:eastAsia="en-GB"/>
          <w14:ligatures w14:val="none"/>
        </w:rPr>
        <w:t>Focus:</w:t>
      </w:r>
      <w:r w:rsidRPr="0083332D">
        <w:rPr>
          <w:rFonts w:asciiTheme="minorBidi" w:eastAsia="Times New Roman" w:hAnsiTheme="minorBidi"/>
          <w:kern w:val="0"/>
          <w:sz w:val="24"/>
          <w:szCs w:val="24"/>
          <w:lang w:eastAsia="en-GB"/>
          <w14:ligatures w14:val="none"/>
        </w:rPr>
        <w:t xml:space="preserve"> Adherence to Section 117 MHA duties, case law, statutory guidance, and local agreements.</w:t>
      </w:r>
    </w:p>
    <w:p w14:paraId="1A1732DF" w14:textId="77777777" w:rsidR="0083332D" w:rsidRDefault="0083332D" w:rsidP="0083332D">
      <w:pPr>
        <w:spacing w:after="0" w:line="240" w:lineRule="auto"/>
        <w:outlineLvl w:val="2"/>
        <w:rPr>
          <w:rFonts w:asciiTheme="minorBidi" w:eastAsia="Times New Roman" w:hAnsiTheme="minorBidi"/>
          <w:b/>
          <w:bCs/>
          <w:kern w:val="0"/>
          <w:sz w:val="24"/>
          <w:szCs w:val="24"/>
          <w:lang w:eastAsia="en-GB"/>
          <w14:ligatures w14:val="none"/>
        </w:rPr>
      </w:pPr>
    </w:p>
    <w:p w14:paraId="45012C9A" w14:textId="4023022C" w:rsidR="0083332D" w:rsidRPr="0083332D" w:rsidRDefault="0083332D" w:rsidP="0083332D">
      <w:pPr>
        <w:spacing w:after="0" w:line="240" w:lineRule="auto"/>
        <w:outlineLvl w:val="2"/>
        <w:rPr>
          <w:rFonts w:asciiTheme="minorBidi" w:eastAsia="Times New Roman" w:hAnsiTheme="minorBidi"/>
          <w:b/>
          <w:bCs/>
          <w:kern w:val="0"/>
          <w:sz w:val="24"/>
          <w:szCs w:val="24"/>
          <w:lang w:eastAsia="en-GB"/>
          <w14:ligatures w14:val="none"/>
        </w:rPr>
      </w:pPr>
      <w:r w:rsidRPr="0083332D">
        <w:rPr>
          <w:rFonts w:asciiTheme="minorBidi" w:eastAsia="Times New Roman" w:hAnsiTheme="minorBidi"/>
          <w:b/>
          <w:bCs/>
          <w:kern w:val="0"/>
          <w:sz w:val="24"/>
          <w:szCs w:val="24"/>
          <w:lang w:eastAsia="en-GB"/>
          <w14:ligatures w14:val="none"/>
        </w:rPr>
        <w:t>Diagnostic Questions</w:t>
      </w:r>
    </w:p>
    <w:p w14:paraId="5918DFBE" w14:textId="77777777" w:rsidR="0083332D" w:rsidRPr="0083332D" w:rsidRDefault="0083332D" w:rsidP="0083332D">
      <w:pPr>
        <w:numPr>
          <w:ilvl w:val="0"/>
          <w:numId w:val="3"/>
        </w:numPr>
        <w:spacing w:after="0" w:line="240" w:lineRule="auto"/>
        <w:rPr>
          <w:rFonts w:asciiTheme="minorBidi" w:eastAsia="Times New Roman" w:hAnsiTheme="minorBidi"/>
          <w:kern w:val="0"/>
          <w:sz w:val="24"/>
          <w:szCs w:val="24"/>
          <w:lang w:eastAsia="en-GB"/>
          <w14:ligatures w14:val="none"/>
        </w:rPr>
      </w:pPr>
      <w:r w:rsidRPr="0083332D">
        <w:rPr>
          <w:rFonts w:asciiTheme="minorBidi" w:eastAsia="Times New Roman" w:hAnsiTheme="minorBidi"/>
          <w:kern w:val="0"/>
          <w:sz w:val="24"/>
          <w:szCs w:val="24"/>
          <w:lang w:eastAsia="en-GB"/>
          <w14:ligatures w14:val="none"/>
        </w:rPr>
        <w:t>Is there a shared and accurate understanding across partners of Section 117 statutory duties (including eligibility, scope, and duration)?</w:t>
      </w:r>
    </w:p>
    <w:p w14:paraId="2A4C6706" w14:textId="77777777" w:rsidR="0083332D" w:rsidRPr="0083332D" w:rsidRDefault="0083332D" w:rsidP="0083332D">
      <w:pPr>
        <w:numPr>
          <w:ilvl w:val="0"/>
          <w:numId w:val="3"/>
        </w:numPr>
        <w:spacing w:after="0" w:line="240" w:lineRule="auto"/>
        <w:rPr>
          <w:rFonts w:asciiTheme="minorBidi" w:eastAsia="Times New Roman" w:hAnsiTheme="minorBidi"/>
          <w:kern w:val="0"/>
          <w:sz w:val="24"/>
          <w:szCs w:val="24"/>
          <w:lang w:eastAsia="en-GB"/>
          <w14:ligatures w14:val="none"/>
        </w:rPr>
      </w:pPr>
      <w:r w:rsidRPr="0083332D">
        <w:rPr>
          <w:rFonts w:asciiTheme="minorBidi" w:eastAsia="Times New Roman" w:hAnsiTheme="minorBidi"/>
          <w:kern w:val="0"/>
          <w:sz w:val="24"/>
          <w:szCs w:val="24"/>
          <w:lang w:eastAsia="en-GB"/>
          <w14:ligatures w14:val="none"/>
        </w:rPr>
        <w:t>Are there clear local policies or protocols setting out Section 117 responsibilities, aligned with the MHA, Code of Practice, and case law?</w:t>
      </w:r>
    </w:p>
    <w:p w14:paraId="50191357" w14:textId="77777777" w:rsidR="0083332D" w:rsidRPr="0083332D" w:rsidRDefault="0083332D" w:rsidP="0083332D">
      <w:pPr>
        <w:numPr>
          <w:ilvl w:val="0"/>
          <w:numId w:val="3"/>
        </w:numPr>
        <w:spacing w:after="0" w:line="240" w:lineRule="auto"/>
        <w:rPr>
          <w:rFonts w:asciiTheme="minorBidi" w:eastAsia="Times New Roman" w:hAnsiTheme="minorBidi"/>
          <w:kern w:val="0"/>
          <w:sz w:val="24"/>
          <w:szCs w:val="24"/>
          <w:lang w:eastAsia="en-GB"/>
          <w14:ligatures w14:val="none"/>
        </w:rPr>
      </w:pPr>
      <w:proofErr w:type="gramStart"/>
      <w:r w:rsidRPr="0083332D">
        <w:rPr>
          <w:rFonts w:asciiTheme="minorBidi" w:eastAsia="Times New Roman" w:hAnsiTheme="minorBidi"/>
          <w:kern w:val="0"/>
          <w:sz w:val="24"/>
          <w:szCs w:val="24"/>
          <w:lang w:eastAsia="en-GB"/>
          <w14:ligatures w14:val="none"/>
        </w:rPr>
        <w:t>Are</w:t>
      </w:r>
      <w:proofErr w:type="gramEnd"/>
      <w:r w:rsidRPr="0083332D">
        <w:rPr>
          <w:rFonts w:asciiTheme="minorBidi" w:eastAsia="Times New Roman" w:hAnsiTheme="minorBidi"/>
          <w:kern w:val="0"/>
          <w:sz w:val="24"/>
          <w:szCs w:val="24"/>
          <w:lang w:eastAsia="en-GB"/>
          <w14:ligatures w14:val="none"/>
        </w:rPr>
        <w:t xml:space="preserve"> funding responsibilities clearly defined and consistently applied across health and social care?</w:t>
      </w:r>
    </w:p>
    <w:p w14:paraId="6D07D95A" w14:textId="77777777" w:rsidR="0083332D" w:rsidRPr="0083332D" w:rsidRDefault="0083332D" w:rsidP="0083332D">
      <w:pPr>
        <w:numPr>
          <w:ilvl w:val="0"/>
          <w:numId w:val="3"/>
        </w:numPr>
        <w:spacing w:after="0" w:line="240" w:lineRule="auto"/>
        <w:rPr>
          <w:rFonts w:asciiTheme="minorBidi" w:eastAsia="Times New Roman" w:hAnsiTheme="minorBidi"/>
          <w:kern w:val="0"/>
          <w:sz w:val="24"/>
          <w:szCs w:val="24"/>
          <w:lang w:eastAsia="en-GB"/>
          <w14:ligatures w14:val="none"/>
        </w:rPr>
      </w:pPr>
      <w:r w:rsidRPr="0083332D">
        <w:rPr>
          <w:rFonts w:asciiTheme="minorBidi" w:eastAsia="Times New Roman" w:hAnsiTheme="minorBidi"/>
          <w:kern w:val="0"/>
          <w:sz w:val="24"/>
          <w:szCs w:val="24"/>
          <w:lang w:eastAsia="en-GB"/>
          <w14:ligatures w14:val="none"/>
        </w:rPr>
        <w:lastRenderedPageBreak/>
        <w:t>Are decisions to end Section 117 aftercare lawful, evidence-based, and jointly agreed?</w:t>
      </w:r>
    </w:p>
    <w:p w14:paraId="612A4F59" w14:textId="77777777" w:rsidR="0083332D" w:rsidRPr="0083332D" w:rsidRDefault="0083332D" w:rsidP="0083332D">
      <w:pPr>
        <w:numPr>
          <w:ilvl w:val="0"/>
          <w:numId w:val="3"/>
        </w:numPr>
        <w:spacing w:after="0" w:line="240" w:lineRule="auto"/>
        <w:rPr>
          <w:rFonts w:asciiTheme="minorBidi" w:eastAsia="Times New Roman" w:hAnsiTheme="minorBidi"/>
          <w:kern w:val="0"/>
          <w:sz w:val="24"/>
          <w:szCs w:val="24"/>
          <w:lang w:eastAsia="en-GB"/>
          <w14:ligatures w14:val="none"/>
        </w:rPr>
      </w:pPr>
      <w:r w:rsidRPr="0083332D">
        <w:rPr>
          <w:rFonts w:asciiTheme="minorBidi" w:eastAsia="Times New Roman" w:hAnsiTheme="minorBidi"/>
          <w:kern w:val="0"/>
          <w:sz w:val="24"/>
          <w:szCs w:val="24"/>
          <w:lang w:eastAsia="en-GB"/>
          <w14:ligatures w14:val="none"/>
        </w:rPr>
        <w:t>Is there assurance that Section 117 aftercare is provided free of charge and not incorrectly charged to individuals?</w:t>
      </w:r>
    </w:p>
    <w:p w14:paraId="2F32FAB3" w14:textId="77777777" w:rsidR="0083332D" w:rsidRPr="0083332D" w:rsidRDefault="0083332D" w:rsidP="0083332D">
      <w:pPr>
        <w:spacing w:after="0" w:line="240" w:lineRule="auto"/>
        <w:outlineLvl w:val="2"/>
        <w:rPr>
          <w:rFonts w:asciiTheme="minorBidi" w:eastAsia="Times New Roman" w:hAnsiTheme="minorBidi"/>
          <w:b/>
          <w:bCs/>
          <w:kern w:val="0"/>
          <w:sz w:val="24"/>
          <w:szCs w:val="24"/>
          <w:lang w:eastAsia="en-GB"/>
          <w14:ligatures w14:val="none"/>
        </w:rPr>
      </w:pPr>
      <w:r w:rsidRPr="0083332D">
        <w:rPr>
          <w:rFonts w:asciiTheme="minorBidi" w:eastAsia="Times New Roman" w:hAnsiTheme="minorBidi"/>
          <w:b/>
          <w:bCs/>
          <w:kern w:val="0"/>
          <w:sz w:val="24"/>
          <w:szCs w:val="24"/>
          <w:lang w:eastAsia="en-GB"/>
          <w14:ligatures w14:val="none"/>
        </w:rPr>
        <w:t>Evidence Sources</w:t>
      </w:r>
    </w:p>
    <w:p w14:paraId="51C8780C" w14:textId="77777777" w:rsidR="0083332D" w:rsidRPr="0083332D" w:rsidRDefault="0083332D" w:rsidP="0083332D">
      <w:pPr>
        <w:numPr>
          <w:ilvl w:val="0"/>
          <w:numId w:val="4"/>
        </w:numPr>
        <w:spacing w:after="0" w:line="240" w:lineRule="auto"/>
        <w:rPr>
          <w:rFonts w:asciiTheme="minorBidi" w:eastAsia="Times New Roman" w:hAnsiTheme="minorBidi"/>
          <w:kern w:val="0"/>
          <w:sz w:val="24"/>
          <w:szCs w:val="24"/>
          <w:lang w:eastAsia="en-GB"/>
          <w14:ligatures w14:val="none"/>
        </w:rPr>
      </w:pPr>
      <w:r w:rsidRPr="0083332D">
        <w:rPr>
          <w:rFonts w:asciiTheme="minorBidi" w:eastAsia="Times New Roman" w:hAnsiTheme="minorBidi"/>
          <w:kern w:val="0"/>
          <w:sz w:val="24"/>
          <w:szCs w:val="24"/>
          <w:lang w:eastAsia="en-GB"/>
          <w14:ligatures w14:val="none"/>
        </w:rPr>
        <w:t>Local Section 117 policy/protocol</w:t>
      </w:r>
    </w:p>
    <w:p w14:paraId="12B24818" w14:textId="77777777" w:rsidR="0083332D" w:rsidRPr="0083332D" w:rsidRDefault="0083332D" w:rsidP="0083332D">
      <w:pPr>
        <w:numPr>
          <w:ilvl w:val="0"/>
          <w:numId w:val="4"/>
        </w:numPr>
        <w:spacing w:after="0" w:line="240" w:lineRule="auto"/>
        <w:rPr>
          <w:rFonts w:asciiTheme="minorBidi" w:eastAsia="Times New Roman" w:hAnsiTheme="minorBidi"/>
          <w:kern w:val="0"/>
          <w:sz w:val="24"/>
          <w:szCs w:val="24"/>
          <w:lang w:eastAsia="en-GB"/>
          <w14:ligatures w14:val="none"/>
        </w:rPr>
      </w:pPr>
      <w:r w:rsidRPr="0083332D">
        <w:rPr>
          <w:rFonts w:asciiTheme="minorBidi" w:eastAsia="Times New Roman" w:hAnsiTheme="minorBidi"/>
          <w:kern w:val="0"/>
          <w:sz w:val="24"/>
          <w:szCs w:val="24"/>
          <w:lang w:eastAsia="en-GB"/>
          <w14:ligatures w14:val="none"/>
        </w:rPr>
        <w:t>Legal briefings or training materials</w:t>
      </w:r>
    </w:p>
    <w:p w14:paraId="5C846B20" w14:textId="77777777" w:rsidR="0083332D" w:rsidRPr="0083332D" w:rsidRDefault="0083332D" w:rsidP="0083332D">
      <w:pPr>
        <w:numPr>
          <w:ilvl w:val="0"/>
          <w:numId w:val="4"/>
        </w:numPr>
        <w:spacing w:after="0" w:line="240" w:lineRule="auto"/>
        <w:rPr>
          <w:rFonts w:asciiTheme="minorBidi" w:eastAsia="Times New Roman" w:hAnsiTheme="minorBidi"/>
          <w:kern w:val="0"/>
          <w:sz w:val="24"/>
          <w:szCs w:val="24"/>
          <w:lang w:eastAsia="en-GB"/>
          <w14:ligatures w14:val="none"/>
        </w:rPr>
      </w:pPr>
      <w:r w:rsidRPr="0083332D">
        <w:rPr>
          <w:rFonts w:asciiTheme="minorBidi" w:eastAsia="Times New Roman" w:hAnsiTheme="minorBidi"/>
          <w:kern w:val="0"/>
          <w:sz w:val="24"/>
          <w:szCs w:val="24"/>
          <w:lang w:eastAsia="en-GB"/>
          <w14:ligatures w14:val="none"/>
        </w:rPr>
        <w:t>Audit of Section 117 decisions and funding arrangements</w:t>
      </w:r>
    </w:p>
    <w:p w14:paraId="5F0EA37C" w14:textId="77777777" w:rsidR="0083332D" w:rsidRPr="0083332D" w:rsidRDefault="0083332D" w:rsidP="0083332D">
      <w:pPr>
        <w:numPr>
          <w:ilvl w:val="0"/>
          <w:numId w:val="4"/>
        </w:numPr>
        <w:spacing w:after="0" w:line="240" w:lineRule="auto"/>
        <w:rPr>
          <w:rFonts w:asciiTheme="minorBidi" w:eastAsia="Times New Roman" w:hAnsiTheme="minorBidi"/>
          <w:kern w:val="0"/>
          <w:sz w:val="24"/>
          <w:szCs w:val="24"/>
          <w:lang w:eastAsia="en-GB"/>
          <w14:ligatures w14:val="none"/>
        </w:rPr>
      </w:pPr>
      <w:r w:rsidRPr="0083332D">
        <w:rPr>
          <w:rFonts w:asciiTheme="minorBidi" w:eastAsia="Times New Roman" w:hAnsiTheme="minorBidi"/>
          <w:kern w:val="0"/>
          <w:sz w:val="24"/>
          <w:szCs w:val="24"/>
          <w:lang w:eastAsia="en-GB"/>
          <w14:ligatures w14:val="none"/>
        </w:rPr>
        <w:t>Case file reviews</w:t>
      </w:r>
    </w:p>
    <w:p w14:paraId="4CF2A9A5" w14:textId="77777777" w:rsidR="00976D01" w:rsidRDefault="00976D01" w:rsidP="0083332D">
      <w:pPr>
        <w:spacing w:after="0" w:line="240" w:lineRule="auto"/>
        <w:outlineLvl w:val="2"/>
        <w:rPr>
          <w:rFonts w:asciiTheme="minorBidi" w:eastAsia="Times New Roman" w:hAnsiTheme="minorBidi"/>
          <w:b/>
          <w:bCs/>
          <w:kern w:val="0"/>
          <w:sz w:val="24"/>
          <w:szCs w:val="24"/>
          <w:lang w:eastAsia="en-GB"/>
          <w14:ligatures w14:val="none"/>
        </w:rPr>
      </w:pPr>
    </w:p>
    <w:p w14:paraId="4FA2A55C" w14:textId="364695EE" w:rsidR="0083332D" w:rsidRPr="0083332D" w:rsidRDefault="0083332D" w:rsidP="0083332D">
      <w:pPr>
        <w:spacing w:after="0" w:line="240" w:lineRule="auto"/>
        <w:outlineLvl w:val="2"/>
        <w:rPr>
          <w:rFonts w:asciiTheme="minorBidi" w:eastAsia="Times New Roman" w:hAnsiTheme="minorBidi"/>
          <w:b/>
          <w:bCs/>
          <w:kern w:val="0"/>
          <w:sz w:val="24"/>
          <w:szCs w:val="24"/>
          <w:lang w:eastAsia="en-GB"/>
          <w14:ligatures w14:val="none"/>
        </w:rPr>
      </w:pPr>
      <w:r w:rsidRPr="0083332D">
        <w:rPr>
          <w:rFonts w:asciiTheme="minorBidi" w:eastAsia="Times New Roman" w:hAnsiTheme="minorBidi"/>
          <w:b/>
          <w:bCs/>
          <w:kern w:val="0"/>
          <w:sz w:val="24"/>
          <w:szCs w:val="24"/>
          <w:lang w:eastAsia="en-GB"/>
          <w14:ligatures w14:val="none"/>
        </w:rPr>
        <w:t>Baseline Rating (1–5): ___</w:t>
      </w:r>
    </w:p>
    <w:p w14:paraId="2DAEA80B" w14:textId="77777777" w:rsidR="0083332D" w:rsidRPr="0083332D" w:rsidRDefault="0083332D" w:rsidP="0083332D">
      <w:pPr>
        <w:spacing w:after="0" w:line="240" w:lineRule="auto"/>
        <w:outlineLvl w:val="1"/>
        <w:rPr>
          <w:rFonts w:asciiTheme="minorBidi" w:eastAsia="Times New Roman" w:hAnsiTheme="minorBidi"/>
          <w:b/>
          <w:bCs/>
          <w:kern w:val="0"/>
          <w:sz w:val="24"/>
          <w:szCs w:val="24"/>
          <w:lang w:eastAsia="en-GB"/>
          <w14:ligatures w14:val="none"/>
        </w:rPr>
      </w:pPr>
      <w:r w:rsidRPr="0083332D">
        <w:rPr>
          <w:rFonts w:asciiTheme="minorBidi" w:eastAsia="Times New Roman" w:hAnsiTheme="minorBidi"/>
          <w:b/>
          <w:bCs/>
          <w:kern w:val="0"/>
          <w:sz w:val="24"/>
          <w:szCs w:val="24"/>
          <w:lang w:eastAsia="en-GB"/>
          <w14:ligatures w14:val="none"/>
        </w:rPr>
        <w:t>Key Strengths:</w:t>
      </w:r>
    </w:p>
    <w:p w14:paraId="20717DDF" w14:textId="77777777" w:rsidR="0083332D" w:rsidRPr="0083332D" w:rsidRDefault="0083332D" w:rsidP="0083332D">
      <w:pPr>
        <w:spacing w:after="0" w:line="240" w:lineRule="auto"/>
        <w:outlineLvl w:val="1"/>
        <w:rPr>
          <w:rFonts w:asciiTheme="minorBidi" w:eastAsia="Times New Roman" w:hAnsiTheme="minorBidi"/>
          <w:b/>
          <w:bCs/>
          <w:kern w:val="0"/>
          <w:sz w:val="24"/>
          <w:szCs w:val="24"/>
          <w:lang w:eastAsia="en-GB"/>
          <w14:ligatures w14:val="none"/>
        </w:rPr>
      </w:pPr>
      <w:r w:rsidRPr="0083332D">
        <w:rPr>
          <w:rFonts w:asciiTheme="minorBidi" w:eastAsia="Times New Roman" w:hAnsiTheme="minorBidi"/>
          <w:b/>
          <w:bCs/>
          <w:kern w:val="0"/>
          <w:sz w:val="24"/>
          <w:szCs w:val="24"/>
          <w:lang w:eastAsia="en-GB"/>
          <w14:ligatures w14:val="none"/>
        </w:rPr>
        <w:t>Key Risks/Gaps:</w:t>
      </w:r>
    </w:p>
    <w:p w14:paraId="3CF69F9D" w14:textId="14630526" w:rsidR="0083332D" w:rsidRPr="00976D01" w:rsidRDefault="0083332D" w:rsidP="0083332D">
      <w:pPr>
        <w:spacing w:after="0" w:line="240" w:lineRule="auto"/>
        <w:rPr>
          <w:rFonts w:asciiTheme="minorBidi" w:eastAsia="Times New Roman" w:hAnsiTheme="minorBidi"/>
          <w:kern w:val="0"/>
          <w:sz w:val="32"/>
          <w:szCs w:val="32"/>
          <w:lang w:eastAsia="en-GB"/>
          <w14:ligatures w14:val="none"/>
        </w:rPr>
      </w:pPr>
    </w:p>
    <w:p w14:paraId="5C562E70" w14:textId="77777777" w:rsidR="0083332D" w:rsidRPr="00976D01" w:rsidRDefault="0083332D" w:rsidP="0083332D">
      <w:pPr>
        <w:spacing w:after="0" w:line="240" w:lineRule="auto"/>
        <w:outlineLvl w:val="1"/>
        <w:rPr>
          <w:rFonts w:asciiTheme="minorBidi" w:eastAsia="Times New Roman" w:hAnsiTheme="minorBidi"/>
          <w:b/>
          <w:bCs/>
          <w:kern w:val="0"/>
          <w:sz w:val="32"/>
          <w:szCs w:val="32"/>
          <w:lang w:eastAsia="en-GB"/>
          <w14:ligatures w14:val="none"/>
        </w:rPr>
      </w:pPr>
      <w:r w:rsidRPr="00976D01">
        <w:rPr>
          <w:rFonts w:asciiTheme="minorBidi" w:eastAsia="Times New Roman" w:hAnsiTheme="minorBidi"/>
          <w:b/>
          <w:bCs/>
          <w:kern w:val="0"/>
          <w:sz w:val="32"/>
          <w:szCs w:val="32"/>
          <w:lang w:eastAsia="en-GB"/>
          <w14:ligatures w14:val="none"/>
        </w:rPr>
        <w:t>Dimension 2: Governance and Infrastructure</w:t>
      </w:r>
    </w:p>
    <w:p w14:paraId="3A9C9DC2" w14:textId="77777777" w:rsidR="00976D01" w:rsidRDefault="00976D01" w:rsidP="0083332D">
      <w:pPr>
        <w:spacing w:after="0" w:line="240" w:lineRule="auto"/>
        <w:rPr>
          <w:rFonts w:asciiTheme="minorBidi" w:eastAsia="Times New Roman" w:hAnsiTheme="minorBidi"/>
          <w:b/>
          <w:bCs/>
          <w:kern w:val="0"/>
          <w:sz w:val="24"/>
          <w:szCs w:val="24"/>
          <w:lang w:eastAsia="en-GB"/>
          <w14:ligatures w14:val="none"/>
        </w:rPr>
      </w:pPr>
    </w:p>
    <w:p w14:paraId="714067CF" w14:textId="0D06028D" w:rsidR="0083332D" w:rsidRPr="0083332D" w:rsidRDefault="0083332D" w:rsidP="0083332D">
      <w:pPr>
        <w:spacing w:after="0" w:line="240" w:lineRule="auto"/>
        <w:rPr>
          <w:rFonts w:asciiTheme="minorBidi" w:eastAsia="Times New Roman" w:hAnsiTheme="minorBidi"/>
          <w:kern w:val="0"/>
          <w:sz w:val="24"/>
          <w:szCs w:val="24"/>
          <w:lang w:eastAsia="en-GB"/>
          <w14:ligatures w14:val="none"/>
        </w:rPr>
      </w:pPr>
      <w:r w:rsidRPr="0083332D">
        <w:rPr>
          <w:rFonts w:asciiTheme="minorBidi" w:eastAsia="Times New Roman" w:hAnsiTheme="minorBidi"/>
          <w:b/>
          <w:bCs/>
          <w:kern w:val="0"/>
          <w:sz w:val="24"/>
          <w:szCs w:val="24"/>
          <w:lang w:eastAsia="en-GB"/>
          <w14:ligatures w14:val="none"/>
        </w:rPr>
        <w:t>Focus:</w:t>
      </w:r>
      <w:r w:rsidRPr="0083332D">
        <w:rPr>
          <w:rFonts w:asciiTheme="minorBidi" w:eastAsia="Times New Roman" w:hAnsiTheme="minorBidi"/>
          <w:kern w:val="0"/>
          <w:sz w:val="24"/>
          <w:szCs w:val="24"/>
          <w:lang w:eastAsia="en-GB"/>
          <w14:ligatures w14:val="none"/>
        </w:rPr>
        <w:t xml:space="preserve"> Joint leadership, accountability, and system arrangements supporting Section 117 delivery.</w:t>
      </w:r>
    </w:p>
    <w:p w14:paraId="7BF0E270" w14:textId="77777777" w:rsidR="00976D01" w:rsidRDefault="00976D01" w:rsidP="0083332D">
      <w:pPr>
        <w:spacing w:after="0" w:line="240" w:lineRule="auto"/>
        <w:outlineLvl w:val="2"/>
        <w:rPr>
          <w:rFonts w:asciiTheme="minorBidi" w:eastAsia="Times New Roman" w:hAnsiTheme="minorBidi"/>
          <w:b/>
          <w:bCs/>
          <w:kern w:val="0"/>
          <w:sz w:val="24"/>
          <w:szCs w:val="24"/>
          <w:lang w:eastAsia="en-GB"/>
          <w14:ligatures w14:val="none"/>
        </w:rPr>
      </w:pPr>
    </w:p>
    <w:p w14:paraId="4EDB6A55" w14:textId="255D00B5" w:rsidR="0083332D" w:rsidRPr="0083332D" w:rsidRDefault="0083332D" w:rsidP="0083332D">
      <w:pPr>
        <w:spacing w:after="0" w:line="240" w:lineRule="auto"/>
        <w:outlineLvl w:val="2"/>
        <w:rPr>
          <w:rFonts w:asciiTheme="minorBidi" w:eastAsia="Times New Roman" w:hAnsiTheme="minorBidi"/>
          <w:b/>
          <w:bCs/>
          <w:kern w:val="0"/>
          <w:sz w:val="24"/>
          <w:szCs w:val="24"/>
          <w:lang w:eastAsia="en-GB"/>
          <w14:ligatures w14:val="none"/>
        </w:rPr>
      </w:pPr>
      <w:r w:rsidRPr="0083332D">
        <w:rPr>
          <w:rFonts w:asciiTheme="minorBidi" w:eastAsia="Times New Roman" w:hAnsiTheme="minorBidi"/>
          <w:b/>
          <w:bCs/>
          <w:kern w:val="0"/>
          <w:sz w:val="24"/>
          <w:szCs w:val="24"/>
          <w:lang w:eastAsia="en-GB"/>
          <w14:ligatures w14:val="none"/>
        </w:rPr>
        <w:t>Diagnostic Questions</w:t>
      </w:r>
    </w:p>
    <w:p w14:paraId="528B1BB7" w14:textId="77777777" w:rsidR="0083332D" w:rsidRPr="0083332D" w:rsidRDefault="0083332D" w:rsidP="0083332D">
      <w:pPr>
        <w:numPr>
          <w:ilvl w:val="0"/>
          <w:numId w:val="5"/>
        </w:numPr>
        <w:spacing w:after="0" w:line="240" w:lineRule="auto"/>
        <w:rPr>
          <w:rFonts w:asciiTheme="minorBidi" w:eastAsia="Times New Roman" w:hAnsiTheme="minorBidi"/>
          <w:kern w:val="0"/>
          <w:sz w:val="24"/>
          <w:szCs w:val="24"/>
          <w:lang w:eastAsia="en-GB"/>
          <w14:ligatures w14:val="none"/>
        </w:rPr>
      </w:pPr>
      <w:r w:rsidRPr="0083332D">
        <w:rPr>
          <w:rFonts w:asciiTheme="minorBidi" w:eastAsia="Times New Roman" w:hAnsiTheme="minorBidi"/>
          <w:kern w:val="0"/>
          <w:sz w:val="24"/>
          <w:szCs w:val="24"/>
          <w:lang w:eastAsia="en-GB"/>
          <w14:ligatures w14:val="none"/>
        </w:rPr>
        <w:t>Is there a clear joint governance structure overseeing Section 117 arrangements (e.g. joint board, operational group)?</w:t>
      </w:r>
    </w:p>
    <w:p w14:paraId="3DB31758" w14:textId="77777777" w:rsidR="0083332D" w:rsidRPr="0083332D" w:rsidRDefault="0083332D" w:rsidP="0083332D">
      <w:pPr>
        <w:numPr>
          <w:ilvl w:val="0"/>
          <w:numId w:val="5"/>
        </w:numPr>
        <w:spacing w:after="0" w:line="240" w:lineRule="auto"/>
        <w:rPr>
          <w:rFonts w:asciiTheme="minorBidi" w:eastAsia="Times New Roman" w:hAnsiTheme="minorBidi"/>
          <w:kern w:val="0"/>
          <w:sz w:val="24"/>
          <w:szCs w:val="24"/>
          <w:lang w:eastAsia="en-GB"/>
          <w14:ligatures w14:val="none"/>
        </w:rPr>
      </w:pPr>
      <w:r w:rsidRPr="0083332D">
        <w:rPr>
          <w:rFonts w:asciiTheme="minorBidi" w:eastAsia="Times New Roman" w:hAnsiTheme="minorBidi"/>
          <w:kern w:val="0"/>
          <w:sz w:val="24"/>
          <w:szCs w:val="24"/>
          <w:lang w:eastAsia="en-GB"/>
          <w14:ligatures w14:val="none"/>
        </w:rPr>
        <w:t>Are roles and responsibilities between the local authority, ICB, and providers clearly defined and understood?</w:t>
      </w:r>
    </w:p>
    <w:p w14:paraId="1A9358F9" w14:textId="77777777" w:rsidR="0083332D" w:rsidRPr="0083332D" w:rsidRDefault="0083332D" w:rsidP="0083332D">
      <w:pPr>
        <w:numPr>
          <w:ilvl w:val="0"/>
          <w:numId w:val="5"/>
        </w:numPr>
        <w:spacing w:after="0" w:line="240" w:lineRule="auto"/>
        <w:rPr>
          <w:rFonts w:asciiTheme="minorBidi" w:eastAsia="Times New Roman" w:hAnsiTheme="minorBidi"/>
          <w:kern w:val="0"/>
          <w:sz w:val="24"/>
          <w:szCs w:val="24"/>
          <w:lang w:eastAsia="en-GB"/>
          <w14:ligatures w14:val="none"/>
        </w:rPr>
      </w:pPr>
      <w:proofErr w:type="gramStart"/>
      <w:r w:rsidRPr="0083332D">
        <w:rPr>
          <w:rFonts w:asciiTheme="minorBidi" w:eastAsia="Times New Roman" w:hAnsiTheme="minorBidi"/>
          <w:kern w:val="0"/>
          <w:sz w:val="24"/>
          <w:szCs w:val="24"/>
          <w:lang w:eastAsia="en-GB"/>
          <w14:ligatures w14:val="none"/>
        </w:rPr>
        <w:t>Is</w:t>
      </w:r>
      <w:proofErr w:type="gramEnd"/>
      <w:r w:rsidRPr="0083332D">
        <w:rPr>
          <w:rFonts w:asciiTheme="minorBidi" w:eastAsia="Times New Roman" w:hAnsiTheme="minorBidi"/>
          <w:kern w:val="0"/>
          <w:sz w:val="24"/>
          <w:szCs w:val="24"/>
          <w:lang w:eastAsia="en-GB"/>
          <w14:ligatures w14:val="none"/>
        </w:rPr>
        <w:t xml:space="preserve"> there senior ownership and escalation for Section 117 risks and issues?</w:t>
      </w:r>
    </w:p>
    <w:p w14:paraId="21C8FF4F" w14:textId="77777777" w:rsidR="0083332D" w:rsidRPr="0083332D" w:rsidRDefault="0083332D" w:rsidP="0083332D">
      <w:pPr>
        <w:numPr>
          <w:ilvl w:val="0"/>
          <w:numId w:val="5"/>
        </w:numPr>
        <w:spacing w:after="0" w:line="240" w:lineRule="auto"/>
        <w:rPr>
          <w:rFonts w:asciiTheme="minorBidi" w:eastAsia="Times New Roman" w:hAnsiTheme="minorBidi"/>
          <w:kern w:val="0"/>
          <w:sz w:val="24"/>
          <w:szCs w:val="24"/>
          <w:lang w:eastAsia="en-GB"/>
          <w14:ligatures w14:val="none"/>
        </w:rPr>
      </w:pPr>
      <w:r w:rsidRPr="0083332D">
        <w:rPr>
          <w:rFonts w:asciiTheme="minorBidi" w:eastAsia="Times New Roman" w:hAnsiTheme="minorBidi"/>
          <w:kern w:val="0"/>
          <w:sz w:val="24"/>
          <w:szCs w:val="24"/>
          <w:lang w:eastAsia="en-GB"/>
          <w14:ligatures w14:val="none"/>
        </w:rPr>
        <w:t>Are financial governance and dispute resolution mechanisms in place and used effectively?</w:t>
      </w:r>
    </w:p>
    <w:p w14:paraId="36F72BAD" w14:textId="77777777" w:rsidR="0083332D" w:rsidRPr="0083332D" w:rsidRDefault="0083332D" w:rsidP="0083332D">
      <w:pPr>
        <w:numPr>
          <w:ilvl w:val="0"/>
          <w:numId w:val="5"/>
        </w:numPr>
        <w:spacing w:after="0" w:line="240" w:lineRule="auto"/>
        <w:rPr>
          <w:rFonts w:asciiTheme="minorBidi" w:eastAsia="Times New Roman" w:hAnsiTheme="minorBidi"/>
          <w:kern w:val="0"/>
          <w:sz w:val="24"/>
          <w:szCs w:val="24"/>
          <w:lang w:eastAsia="en-GB"/>
          <w14:ligatures w14:val="none"/>
        </w:rPr>
      </w:pPr>
      <w:r w:rsidRPr="0083332D">
        <w:rPr>
          <w:rFonts w:asciiTheme="minorBidi" w:eastAsia="Times New Roman" w:hAnsiTheme="minorBidi"/>
          <w:kern w:val="0"/>
          <w:sz w:val="24"/>
          <w:szCs w:val="24"/>
          <w:lang w:eastAsia="en-GB"/>
          <w14:ligatures w14:val="none"/>
        </w:rPr>
        <w:t>Is Section 117 included within wider mental health, safeguarding, and partnership governance frameworks?</w:t>
      </w:r>
    </w:p>
    <w:p w14:paraId="23B7ED14" w14:textId="77777777" w:rsidR="00976D01" w:rsidRDefault="00976D01" w:rsidP="0083332D">
      <w:pPr>
        <w:spacing w:after="0" w:line="240" w:lineRule="auto"/>
        <w:outlineLvl w:val="2"/>
        <w:rPr>
          <w:rFonts w:asciiTheme="minorBidi" w:eastAsia="Times New Roman" w:hAnsiTheme="minorBidi"/>
          <w:b/>
          <w:bCs/>
          <w:kern w:val="0"/>
          <w:sz w:val="24"/>
          <w:szCs w:val="24"/>
          <w:lang w:eastAsia="en-GB"/>
          <w14:ligatures w14:val="none"/>
        </w:rPr>
      </w:pPr>
    </w:p>
    <w:p w14:paraId="43536B9B" w14:textId="632BD5DA" w:rsidR="0083332D" w:rsidRPr="0083332D" w:rsidRDefault="0083332D" w:rsidP="0083332D">
      <w:pPr>
        <w:spacing w:after="0" w:line="240" w:lineRule="auto"/>
        <w:outlineLvl w:val="2"/>
        <w:rPr>
          <w:rFonts w:asciiTheme="minorBidi" w:eastAsia="Times New Roman" w:hAnsiTheme="minorBidi"/>
          <w:b/>
          <w:bCs/>
          <w:kern w:val="0"/>
          <w:sz w:val="24"/>
          <w:szCs w:val="24"/>
          <w:lang w:eastAsia="en-GB"/>
          <w14:ligatures w14:val="none"/>
        </w:rPr>
      </w:pPr>
      <w:r w:rsidRPr="0083332D">
        <w:rPr>
          <w:rFonts w:asciiTheme="minorBidi" w:eastAsia="Times New Roman" w:hAnsiTheme="minorBidi"/>
          <w:b/>
          <w:bCs/>
          <w:kern w:val="0"/>
          <w:sz w:val="24"/>
          <w:szCs w:val="24"/>
          <w:lang w:eastAsia="en-GB"/>
          <w14:ligatures w14:val="none"/>
        </w:rPr>
        <w:t>Evidence Sources</w:t>
      </w:r>
    </w:p>
    <w:p w14:paraId="7253F864" w14:textId="77777777" w:rsidR="0083332D" w:rsidRPr="0083332D" w:rsidRDefault="0083332D" w:rsidP="0083332D">
      <w:pPr>
        <w:numPr>
          <w:ilvl w:val="0"/>
          <w:numId w:val="6"/>
        </w:numPr>
        <w:spacing w:after="0" w:line="240" w:lineRule="auto"/>
        <w:rPr>
          <w:rFonts w:asciiTheme="minorBidi" w:eastAsia="Times New Roman" w:hAnsiTheme="minorBidi"/>
          <w:kern w:val="0"/>
          <w:sz w:val="24"/>
          <w:szCs w:val="24"/>
          <w:lang w:eastAsia="en-GB"/>
          <w14:ligatures w14:val="none"/>
        </w:rPr>
      </w:pPr>
      <w:r w:rsidRPr="0083332D">
        <w:rPr>
          <w:rFonts w:asciiTheme="minorBidi" w:eastAsia="Times New Roman" w:hAnsiTheme="minorBidi"/>
          <w:kern w:val="0"/>
          <w:sz w:val="24"/>
          <w:szCs w:val="24"/>
          <w:lang w:eastAsia="en-GB"/>
          <w14:ligatures w14:val="none"/>
        </w:rPr>
        <w:t>Terms of reference and governance diagrams</w:t>
      </w:r>
    </w:p>
    <w:p w14:paraId="1A6D016D" w14:textId="77777777" w:rsidR="0083332D" w:rsidRPr="0083332D" w:rsidRDefault="0083332D" w:rsidP="0083332D">
      <w:pPr>
        <w:numPr>
          <w:ilvl w:val="0"/>
          <w:numId w:val="6"/>
        </w:numPr>
        <w:spacing w:after="0" w:line="240" w:lineRule="auto"/>
        <w:rPr>
          <w:rFonts w:asciiTheme="minorBidi" w:eastAsia="Times New Roman" w:hAnsiTheme="minorBidi"/>
          <w:kern w:val="0"/>
          <w:sz w:val="24"/>
          <w:szCs w:val="24"/>
          <w:lang w:eastAsia="en-GB"/>
          <w14:ligatures w14:val="none"/>
        </w:rPr>
      </w:pPr>
      <w:r w:rsidRPr="0083332D">
        <w:rPr>
          <w:rFonts w:asciiTheme="minorBidi" w:eastAsia="Times New Roman" w:hAnsiTheme="minorBidi"/>
          <w:kern w:val="0"/>
          <w:sz w:val="24"/>
          <w:szCs w:val="24"/>
          <w:lang w:eastAsia="en-GB"/>
          <w14:ligatures w14:val="none"/>
        </w:rPr>
        <w:t>Partnership agreements or memoranda of understanding</w:t>
      </w:r>
    </w:p>
    <w:p w14:paraId="62DC780E" w14:textId="77777777" w:rsidR="0083332D" w:rsidRPr="0083332D" w:rsidRDefault="0083332D" w:rsidP="0083332D">
      <w:pPr>
        <w:numPr>
          <w:ilvl w:val="0"/>
          <w:numId w:val="6"/>
        </w:numPr>
        <w:spacing w:after="0" w:line="240" w:lineRule="auto"/>
        <w:rPr>
          <w:rFonts w:asciiTheme="minorBidi" w:eastAsia="Times New Roman" w:hAnsiTheme="minorBidi"/>
          <w:kern w:val="0"/>
          <w:sz w:val="24"/>
          <w:szCs w:val="24"/>
          <w:lang w:eastAsia="en-GB"/>
          <w14:ligatures w14:val="none"/>
        </w:rPr>
      </w:pPr>
      <w:r w:rsidRPr="0083332D">
        <w:rPr>
          <w:rFonts w:asciiTheme="minorBidi" w:eastAsia="Times New Roman" w:hAnsiTheme="minorBidi"/>
          <w:kern w:val="0"/>
          <w:sz w:val="24"/>
          <w:szCs w:val="24"/>
          <w:lang w:eastAsia="en-GB"/>
          <w14:ligatures w14:val="none"/>
        </w:rPr>
        <w:t>Risk registers and escalation logs</w:t>
      </w:r>
    </w:p>
    <w:p w14:paraId="3EF69989" w14:textId="77777777" w:rsidR="0083332D" w:rsidRPr="0083332D" w:rsidRDefault="0083332D" w:rsidP="0083332D">
      <w:pPr>
        <w:numPr>
          <w:ilvl w:val="0"/>
          <w:numId w:val="6"/>
        </w:numPr>
        <w:spacing w:after="0" w:line="240" w:lineRule="auto"/>
        <w:rPr>
          <w:rFonts w:asciiTheme="minorBidi" w:eastAsia="Times New Roman" w:hAnsiTheme="minorBidi"/>
          <w:kern w:val="0"/>
          <w:sz w:val="24"/>
          <w:szCs w:val="24"/>
          <w:lang w:eastAsia="en-GB"/>
          <w14:ligatures w14:val="none"/>
        </w:rPr>
      </w:pPr>
      <w:r w:rsidRPr="0083332D">
        <w:rPr>
          <w:rFonts w:asciiTheme="minorBidi" w:eastAsia="Times New Roman" w:hAnsiTheme="minorBidi"/>
          <w:kern w:val="0"/>
          <w:sz w:val="24"/>
          <w:szCs w:val="24"/>
          <w:lang w:eastAsia="en-GB"/>
          <w14:ligatures w14:val="none"/>
        </w:rPr>
        <w:t>Meeting minutes and action trackers</w:t>
      </w:r>
    </w:p>
    <w:p w14:paraId="719EB0A9" w14:textId="77777777" w:rsidR="00976D01" w:rsidRDefault="00976D01" w:rsidP="0083332D">
      <w:pPr>
        <w:spacing w:after="0" w:line="240" w:lineRule="auto"/>
        <w:outlineLvl w:val="2"/>
        <w:rPr>
          <w:rFonts w:asciiTheme="minorBidi" w:eastAsia="Times New Roman" w:hAnsiTheme="minorBidi"/>
          <w:b/>
          <w:bCs/>
          <w:kern w:val="0"/>
          <w:sz w:val="24"/>
          <w:szCs w:val="24"/>
          <w:lang w:eastAsia="en-GB"/>
          <w14:ligatures w14:val="none"/>
        </w:rPr>
      </w:pPr>
    </w:p>
    <w:p w14:paraId="156CFE8E" w14:textId="620EECC8" w:rsidR="0083332D" w:rsidRPr="0083332D" w:rsidRDefault="0083332D" w:rsidP="0083332D">
      <w:pPr>
        <w:spacing w:after="0" w:line="240" w:lineRule="auto"/>
        <w:outlineLvl w:val="2"/>
        <w:rPr>
          <w:rFonts w:asciiTheme="minorBidi" w:eastAsia="Times New Roman" w:hAnsiTheme="minorBidi"/>
          <w:b/>
          <w:bCs/>
          <w:kern w:val="0"/>
          <w:sz w:val="24"/>
          <w:szCs w:val="24"/>
          <w:lang w:eastAsia="en-GB"/>
          <w14:ligatures w14:val="none"/>
        </w:rPr>
      </w:pPr>
      <w:r w:rsidRPr="0083332D">
        <w:rPr>
          <w:rFonts w:asciiTheme="minorBidi" w:eastAsia="Times New Roman" w:hAnsiTheme="minorBidi"/>
          <w:b/>
          <w:bCs/>
          <w:kern w:val="0"/>
          <w:sz w:val="24"/>
          <w:szCs w:val="24"/>
          <w:lang w:eastAsia="en-GB"/>
          <w14:ligatures w14:val="none"/>
        </w:rPr>
        <w:t>Baseline Rating (1–5): ___</w:t>
      </w:r>
    </w:p>
    <w:p w14:paraId="116E42A3" w14:textId="77777777" w:rsidR="0083332D" w:rsidRPr="0083332D" w:rsidRDefault="0083332D" w:rsidP="0083332D">
      <w:pPr>
        <w:spacing w:after="0" w:line="240" w:lineRule="auto"/>
        <w:outlineLvl w:val="1"/>
        <w:rPr>
          <w:rFonts w:asciiTheme="minorBidi" w:eastAsia="Times New Roman" w:hAnsiTheme="minorBidi"/>
          <w:b/>
          <w:bCs/>
          <w:kern w:val="0"/>
          <w:sz w:val="24"/>
          <w:szCs w:val="24"/>
          <w:lang w:eastAsia="en-GB"/>
          <w14:ligatures w14:val="none"/>
        </w:rPr>
      </w:pPr>
      <w:r w:rsidRPr="0083332D">
        <w:rPr>
          <w:rFonts w:asciiTheme="minorBidi" w:eastAsia="Times New Roman" w:hAnsiTheme="minorBidi"/>
          <w:b/>
          <w:bCs/>
          <w:kern w:val="0"/>
          <w:sz w:val="24"/>
          <w:szCs w:val="24"/>
          <w:lang w:eastAsia="en-GB"/>
          <w14:ligatures w14:val="none"/>
        </w:rPr>
        <w:t>Key Strengths:</w:t>
      </w:r>
    </w:p>
    <w:p w14:paraId="4DFF31C5" w14:textId="77777777" w:rsidR="0083332D" w:rsidRPr="0083332D" w:rsidRDefault="0083332D" w:rsidP="0083332D">
      <w:pPr>
        <w:spacing w:after="0" w:line="240" w:lineRule="auto"/>
        <w:outlineLvl w:val="1"/>
        <w:rPr>
          <w:rFonts w:asciiTheme="minorBidi" w:eastAsia="Times New Roman" w:hAnsiTheme="minorBidi"/>
          <w:b/>
          <w:bCs/>
          <w:kern w:val="0"/>
          <w:sz w:val="24"/>
          <w:szCs w:val="24"/>
          <w:lang w:eastAsia="en-GB"/>
          <w14:ligatures w14:val="none"/>
        </w:rPr>
      </w:pPr>
      <w:r w:rsidRPr="0083332D">
        <w:rPr>
          <w:rFonts w:asciiTheme="minorBidi" w:eastAsia="Times New Roman" w:hAnsiTheme="minorBidi"/>
          <w:b/>
          <w:bCs/>
          <w:kern w:val="0"/>
          <w:sz w:val="24"/>
          <w:szCs w:val="24"/>
          <w:lang w:eastAsia="en-GB"/>
          <w14:ligatures w14:val="none"/>
        </w:rPr>
        <w:t>Key Risks/Gaps:</w:t>
      </w:r>
    </w:p>
    <w:p w14:paraId="52252224" w14:textId="07051BDA" w:rsidR="0083332D" w:rsidRPr="0083332D" w:rsidRDefault="0083332D" w:rsidP="0083332D">
      <w:pPr>
        <w:spacing w:after="0" w:line="240" w:lineRule="auto"/>
        <w:rPr>
          <w:rFonts w:asciiTheme="minorBidi" w:eastAsia="Times New Roman" w:hAnsiTheme="minorBidi"/>
          <w:kern w:val="0"/>
          <w:sz w:val="24"/>
          <w:szCs w:val="24"/>
          <w:lang w:eastAsia="en-GB"/>
          <w14:ligatures w14:val="none"/>
        </w:rPr>
      </w:pPr>
    </w:p>
    <w:p w14:paraId="759B952B" w14:textId="77777777" w:rsidR="0083332D" w:rsidRPr="00976D01" w:rsidRDefault="0083332D" w:rsidP="0083332D">
      <w:pPr>
        <w:spacing w:after="0" w:line="240" w:lineRule="auto"/>
        <w:outlineLvl w:val="1"/>
        <w:rPr>
          <w:rFonts w:asciiTheme="minorBidi" w:eastAsia="Times New Roman" w:hAnsiTheme="minorBidi"/>
          <w:b/>
          <w:bCs/>
          <w:kern w:val="0"/>
          <w:sz w:val="32"/>
          <w:szCs w:val="32"/>
          <w:lang w:eastAsia="en-GB"/>
          <w14:ligatures w14:val="none"/>
        </w:rPr>
      </w:pPr>
      <w:r w:rsidRPr="00976D01">
        <w:rPr>
          <w:rFonts w:asciiTheme="minorBidi" w:eastAsia="Times New Roman" w:hAnsiTheme="minorBidi"/>
          <w:b/>
          <w:bCs/>
          <w:kern w:val="0"/>
          <w:sz w:val="32"/>
          <w:szCs w:val="32"/>
          <w:lang w:eastAsia="en-GB"/>
          <w14:ligatures w14:val="none"/>
        </w:rPr>
        <w:t>Dimension 3: Practice and Workforce Capability</w:t>
      </w:r>
    </w:p>
    <w:p w14:paraId="5320933E" w14:textId="77777777" w:rsidR="00976D01" w:rsidRDefault="00976D01" w:rsidP="0083332D">
      <w:pPr>
        <w:spacing w:after="0" w:line="240" w:lineRule="auto"/>
        <w:rPr>
          <w:rFonts w:asciiTheme="minorBidi" w:eastAsia="Times New Roman" w:hAnsiTheme="minorBidi"/>
          <w:b/>
          <w:bCs/>
          <w:kern w:val="0"/>
          <w:sz w:val="24"/>
          <w:szCs w:val="24"/>
          <w:lang w:eastAsia="en-GB"/>
          <w14:ligatures w14:val="none"/>
        </w:rPr>
      </w:pPr>
    </w:p>
    <w:p w14:paraId="6CB68782" w14:textId="5D424A13" w:rsidR="0083332D" w:rsidRPr="0083332D" w:rsidRDefault="0083332D" w:rsidP="0083332D">
      <w:pPr>
        <w:spacing w:after="0" w:line="240" w:lineRule="auto"/>
        <w:rPr>
          <w:rFonts w:asciiTheme="minorBidi" w:eastAsia="Times New Roman" w:hAnsiTheme="minorBidi"/>
          <w:kern w:val="0"/>
          <w:sz w:val="24"/>
          <w:szCs w:val="24"/>
          <w:lang w:eastAsia="en-GB"/>
          <w14:ligatures w14:val="none"/>
        </w:rPr>
      </w:pPr>
      <w:r w:rsidRPr="0083332D">
        <w:rPr>
          <w:rFonts w:asciiTheme="minorBidi" w:eastAsia="Times New Roman" w:hAnsiTheme="minorBidi"/>
          <w:b/>
          <w:bCs/>
          <w:kern w:val="0"/>
          <w:sz w:val="24"/>
          <w:szCs w:val="24"/>
          <w:lang w:eastAsia="en-GB"/>
          <w14:ligatures w14:val="none"/>
        </w:rPr>
        <w:t>Focus:</w:t>
      </w:r>
      <w:r w:rsidRPr="0083332D">
        <w:rPr>
          <w:rFonts w:asciiTheme="minorBidi" w:eastAsia="Times New Roman" w:hAnsiTheme="minorBidi"/>
          <w:kern w:val="0"/>
          <w:sz w:val="24"/>
          <w:szCs w:val="24"/>
          <w:lang w:eastAsia="en-GB"/>
          <w14:ligatures w14:val="none"/>
        </w:rPr>
        <w:t xml:space="preserve"> Workforce understanding, skills, and consistency of Section 117 practice.</w:t>
      </w:r>
    </w:p>
    <w:p w14:paraId="3A7B563E" w14:textId="77777777" w:rsidR="00976D01" w:rsidRDefault="00976D01" w:rsidP="0083332D">
      <w:pPr>
        <w:spacing w:after="0" w:line="240" w:lineRule="auto"/>
        <w:outlineLvl w:val="2"/>
        <w:rPr>
          <w:rFonts w:asciiTheme="minorBidi" w:eastAsia="Times New Roman" w:hAnsiTheme="minorBidi"/>
          <w:b/>
          <w:bCs/>
          <w:kern w:val="0"/>
          <w:sz w:val="24"/>
          <w:szCs w:val="24"/>
          <w:lang w:eastAsia="en-GB"/>
          <w14:ligatures w14:val="none"/>
        </w:rPr>
      </w:pPr>
    </w:p>
    <w:p w14:paraId="31796DDB" w14:textId="23BD9149" w:rsidR="0083332D" w:rsidRPr="0083332D" w:rsidRDefault="0083332D" w:rsidP="0083332D">
      <w:pPr>
        <w:spacing w:after="0" w:line="240" w:lineRule="auto"/>
        <w:outlineLvl w:val="2"/>
        <w:rPr>
          <w:rFonts w:asciiTheme="minorBidi" w:eastAsia="Times New Roman" w:hAnsiTheme="minorBidi"/>
          <w:b/>
          <w:bCs/>
          <w:kern w:val="0"/>
          <w:sz w:val="24"/>
          <w:szCs w:val="24"/>
          <w:lang w:eastAsia="en-GB"/>
          <w14:ligatures w14:val="none"/>
        </w:rPr>
      </w:pPr>
      <w:r w:rsidRPr="0083332D">
        <w:rPr>
          <w:rFonts w:asciiTheme="minorBidi" w:eastAsia="Times New Roman" w:hAnsiTheme="minorBidi"/>
          <w:b/>
          <w:bCs/>
          <w:kern w:val="0"/>
          <w:sz w:val="24"/>
          <w:szCs w:val="24"/>
          <w:lang w:eastAsia="en-GB"/>
          <w14:ligatures w14:val="none"/>
        </w:rPr>
        <w:t>Diagnostic Questions</w:t>
      </w:r>
    </w:p>
    <w:p w14:paraId="1A782621" w14:textId="77777777" w:rsidR="0083332D" w:rsidRPr="0083332D" w:rsidRDefault="0083332D" w:rsidP="0083332D">
      <w:pPr>
        <w:numPr>
          <w:ilvl w:val="0"/>
          <w:numId w:val="7"/>
        </w:numPr>
        <w:spacing w:after="0" w:line="240" w:lineRule="auto"/>
        <w:rPr>
          <w:rFonts w:asciiTheme="minorBidi" w:eastAsia="Times New Roman" w:hAnsiTheme="minorBidi"/>
          <w:kern w:val="0"/>
          <w:sz w:val="24"/>
          <w:szCs w:val="24"/>
          <w:lang w:eastAsia="en-GB"/>
          <w14:ligatures w14:val="none"/>
        </w:rPr>
      </w:pPr>
      <w:r w:rsidRPr="0083332D">
        <w:rPr>
          <w:rFonts w:asciiTheme="minorBidi" w:eastAsia="Times New Roman" w:hAnsiTheme="minorBidi"/>
          <w:kern w:val="0"/>
          <w:sz w:val="24"/>
          <w:szCs w:val="24"/>
          <w:lang w:eastAsia="en-GB"/>
          <w14:ligatures w14:val="none"/>
        </w:rPr>
        <w:t>Do practitioners across health and social care understand when Section 117 applies and how it should be implemented?</w:t>
      </w:r>
    </w:p>
    <w:p w14:paraId="0E5B82FA" w14:textId="77777777" w:rsidR="0083332D" w:rsidRPr="0083332D" w:rsidRDefault="0083332D" w:rsidP="0083332D">
      <w:pPr>
        <w:numPr>
          <w:ilvl w:val="0"/>
          <w:numId w:val="7"/>
        </w:numPr>
        <w:spacing w:after="0" w:line="240" w:lineRule="auto"/>
        <w:rPr>
          <w:rFonts w:asciiTheme="minorBidi" w:eastAsia="Times New Roman" w:hAnsiTheme="minorBidi"/>
          <w:kern w:val="0"/>
          <w:sz w:val="24"/>
          <w:szCs w:val="24"/>
          <w:lang w:eastAsia="en-GB"/>
          <w14:ligatures w14:val="none"/>
        </w:rPr>
      </w:pPr>
      <w:r w:rsidRPr="0083332D">
        <w:rPr>
          <w:rFonts w:asciiTheme="minorBidi" w:eastAsia="Times New Roman" w:hAnsiTheme="minorBidi"/>
          <w:kern w:val="0"/>
          <w:sz w:val="24"/>
          <w:szCs w:val="24"/>
          <w:lang w:eastAsia="en-GB"/>
          <w14:ligatures w14:val="none"/>
        </w:rPr>
        <w:t>Is there consistent, strengths-based practice in assessing, planning, and reviewing Section 117 aftercare?</w:t>
      </w:r>
    </w:p>
    <w:p w14:paraId="67BC7321" w14:textId="77777777" w:rsidR="0083332D" w:rsidRPr="0083332D" w:rsidRDefault="0083332D" w:rsidP="0083332D">
      <w:pPr>
        <w:numPr>
          <w:ilvl w:val="0"/>
          <w:numId w:val="7"/>
        </w:numPr>
        <w:spacing w:after="0" w:line="240" w:lineRule="auto"/>
        <w:rPr>
          <w:rFonts w:asciiTheme="minorBidi" w:eastAsia="Times New Roman" w:hAnsiTheme="minorBidi"/>
          <w:kern w:val="0"/>
          <w:sz w:val="24"/>
          <w:szCs w:val="24"/>
          <w:lang w:eastAsia="en-GB"/>
          <w14:ligatures w14:val="none"/>
        </w:rPr>
      </w:pPr>
      <w:r w:rsidRPr="0083332D">
        <w:rPr>
          <w:rFonts w:asciiTheme="minorBidi" w:eastAsia="Times New Roman" w:hAnsiTheme="minorBidi"/>
          <w:kern w:val="0"/>
          <w:sz w:val="24"/>
          <w:szCs w:val="24"/>
          <w:lang w:eastAsia="en-GB"/>
          <w14:ligatures w14:val="none"/>
        </w:rPr>
        <w:lastRenderedPageBreak/>
        <w:t>Are roles such as care coordinators and social workers clear and effectively integrated?</w:t>
      </w:r>
    </w:p>
    <w:p w14:paraId="4399AFAD" w14:textId="77777777" w:rsidR="0083332D" w:rsidRPr="0083332D" w:rsidRDefault="0083332D" w:rsidP="0083332D">
      <w:pPr>
        <w:numPr>
          <w:ilvl w:val="0"/>
          <w:numId w:val="7"/>
        </w:numPr>
        <w:spacing w:after="0" w:line="240" w:lineRule="auto"/>
        <w:rPr>
          <w:rFonts w:asciiTheme="minorBidi" w:eastAsia="Times New Roman" w:hAnsiTheme="minorBidi"/>
          <w:kern w:val="0"/>
          <w:sz w:val="24"/>
          <w:szCs w:val="24"/>
          <w:lang w:eastAsia="en-GB"/>
          <w14:ligatures w14:val="none"/>
        </w:rPr>
      </w:pPr>
      <w:r w:rsidRPr="0083332D">
        <w:rPr>
          <w:rFonts w:asciiTheme="minorBidi" w:eastAsia="Times New Roman" w:hAnsiTheme="minorBidi"/>
          <w:kern w:val="0"/>
          <w:sz w:val="24"/>
          <w:szCs w:val="24"/>
          <w:lang w:eastAsia="en-GB"/>
          <w14:ligatures w14:val="none"/>
        </w:rPr>
        <w:t>Is there access to training and professional guidance on Section 117 for practitioners and managers?</w:t>
      </w:r>
    </w:p>
    <w:p w14:paraId="79F54EE5" w14:textId="77777777" w:rsidR="0083332D" w:rsidRPr="0083332D" w:rsidRDefault="0083332D" w:rsidP="0083332D">
      <w:pPr>
        <w:numPr>
          <w:ilvl w:val="0"/>
          <w:numId w:val="7"/>
        </w:numPr>
        <w:spacing w:after="0" w:line="240" w:lineRule="auto"/>
        <w:rPr>
          <w:rFonts w:asciiTheme="minorBidi" w:eastAsia="Times New Roman" w:hAnsiTheme="minorBidi"/>
          <w:kern w:val="0"/>
          <w:sz w:val="24"/>
          <w:szCs w:val="24"/>
          <w:lang w:eastAsia="en-GB"/>
          <w14:ligatures w14:val="none"/>
        </w:rPr>
      </w:pPr>
      <w:r w:rsidRPr="0083332D">
        <w:rPr>
          <w:rFonts w:asciiTheme="minorBidi" w:eastAsia="Times New Roman" w:hAnsiTheme="minorBidi"/>
          <w:kern w:val="0"/>
          <w:sz w:val="24"/>
          <w:szCs w:val="24"/>
          <w:lang w:eastAsia="en-GB"/>
          <w14:ligatures w14:val="none"/>
        </w:rPr>
        <w:t>Is there effective supervision and management oversight of Section 117 cases?</w:t>
      </w:r>
    </w:p>
    <w:p w14:paraId="5BF55C6F" w14:textId="77777777" w:rsidR="00976D01" w:rsidRDefault="00976D01" w:rsidP="0083332D">
      <w:pPr>
        <w:spacing w:after="0" w:line="240" w:lineRule="auto"/>
        <w:outlineLvl w:val="2"/>
        <w:rPr>
          <w:rFonts w:asciiTheme="minorBidi" w:eastAsia="Times New Roman" w:hAnsiTheme="minorBidi"/>
          <w:b/>
          <w:bCs/>
          <w:kern w:val="0"/>
          <w:sz w:val="24"/>
          <w:szCs w:val="24"/>
          <w:lang w:eastAsia="en-GB"/>
          <w14:ligatures w14:val="none"/>
        </w:rPr>
      </w:pPr>
    </w:p>
    <w:p w14:paraId="52E0993B" w14:textId="28A84F42" w:rsidR="0083332D" w:rsidRPr="0083332D" w:rsidRDefault="0083332D" w:rsidP="0083332D">
      <w:pPr>
        <w:spacing w:after="0" w:line="240" w:lineRule="auto"/>
        <w:outlineLvl w:val="2"/>
        <w:rPr>
          <w:rFonts w:asciiTheme="minorBidi" w:eastAsia="Times New Roman" w:hAnsiTheme="minorBidi"/>
          <w:b/>
          <w:bCs/>
          <w:kern w:val="0"/>
          <w:sz w:val="24"/>
          <w:szCs w:val="24"/>
          <w:lang w:eastAsia="en-GB"/>
          <w14:ligatures w14:val="none"/>
        </w:rPr>
      </w:pPr>
      <w:r w:rsidRPr="0083332D">
        <w:rPr>
          <w:rFonts w:asciiTheme="minorBidi" w:eastAsia="Times New Roman" w:hAnsiTheme="minorBidi"/>
          <w:b/>
          <w:bCs/>
          <w:kern w:val="0"/>
          <w:sz w:val="24"/>
          <w:szCs w:val="24"/>
          <w:lang w:eastAsia="en-GB"/>
          <w14:ligatures w14:val="none"/>
        </w:rPr>
        <w:t>Evidence Sources</w:t>
      </w:r>
    </w:p>
    <w:p w14:paraId="0D6357F6" w14:textId="77777777" w:rsidR="0083332D" w:rsidRPr="0083332D" w:rsidRDefault="0083332D" w:rsidP="0083332D">
      <w:pPr>
        <w:numPr>
          <w:ilvl w:val="0"/>
          <w:numId w:val="8"/>
        </w:numPr>
        <w:spacing w:after="0" w:line="240" w:lineRule="auto"/>
        <w:rPr>
          <w:rFonts w:asciiTheme="minorBidi" w:eastAsia="Times New Roman" w:hAnsiTheme="minorBidi"/>
          <w:kern w:val="0"/>
          <w:sz w:val="24"/>
          <w:szCs w:val="24"/>
          <w:lang w:eastAsia="en-GB"/>
          <w14:ligatures w14:val="none"/>
        </w:rPr>
      </w:pPr>
      <w:r w:rsidRPr="0083332D">
        <w:rPr>
          <w:rFonts w:asciiTheme="minorBidi" w:eastAsia="Times New Roman" w:hAnsiTheme="minorBidi"/>
          <w:kern w:val="0"/>
          <w:sz w:val="24"/>
          <w:szCs w:val="24"/>
          <w:lang w:eastAsia="en-GB"/>
          <w14:ligatures w14:val="none"/>
        </w:rPr>
        <w:t>Training records and competency frameworks</w:t>
      </w:r>
    </w:p>
    <w:p w14:paraId="37321E95" w14:textId="77777777" w:rsidR="0083332D" w:rsidRPr="0083332D" w:rsidRDefault="0083332D" w:rsidP="0083332D">
      <w:pPr>
        <w:numPr>
          <w:ilvl w:val="0"/>
          <w:numId w:val="8"/>
        </w:numPr>
        <w:spacing w:after="0" w:line="240" w:lineRule="auto"/>
        <w:rPr>
          <w:rFonts w:asciiTheme="minorBidi" w:eastAsia="Times New Roman" w:hAnsiTheme="minorBidi"/>
          <w:kern w:val="0"/>
          <w:sz w:val="24"/>
          <w:szCs w:val="24"/>
          <w:lang w:eastAsia="en-GB"/>
          <w14:ligatures w14:val="none"/>
        </w:rPr>
      </w:pPr>
      <w:r w:rsidRPr="0083332D">
        <w:rPr>
          <w:rFonts w:asciiTheme="minorBidi" w:eastAsia="Times New Roman" w:hAnsiTheme="minorBidi"/>
          <w:kern w:val="0"/>
          <w:sz w:val="24"/>
          <w:szCs w:val="24"/>
          <w:lang w:eastAsia="en-GB"/>
          <w14:ligatures w14:val="none"/>
        </w:rPr>
        <w:t>Case audits and peer reviews</w:t>
      </w:r>
    </w:p>
    <w:p w14:paraId="18CC0609" w14:textId="77777777" w:rsidR="0083332D" w:rsidRPr="0083332D" w:rsidRDefault="0083332D" w:rsidP="0083332D">
      <w:pPr>
        <w:numPr>
          <w:ilvl w:val="0"/>
          <w:numId w:val="8"/>
        </w:numPr>
        <w:spacing w:after="0" w:line="240" w:lineRule="auto"/>
        <w:rPr>
          <w:rFonts w:asciiTheme="minorBidi" w:eastAsia="Times New Roman" w:hAnsiTheme="minorBidi"/>
          <w:kern w:val="0"/>
          <w:sz w:val="24"/>
          <w:szCs w:val="24"/>
          <w:lang w:eastAsia="en-GB"/>
          <w14:ligatures w14:val="none"/>
        </w:rPr>
      </w:pPr>
      <w:r w:rsidRPr="0083332D">
        <w:rPr>
          <w:rFonts w:asciiTheme="minorBidi" w:eastAsia="Times New Roman" w:hAnsiTheme="minorBidi"/>
          <w:kern w:val="0"/>
          <w:sz w:val="24"/>
          <w:szCs w:val="24"/>
          <w:lang w:eastAsia="en-GB"/>
          <w14:ligatures w14:val="none"/>
        </w:rPr>
        <w:t>Supervision and quality assurance records</w:t>
      </w:r>
    </w:p>
    <w:p w14:paraId="66103AD1" w14:textId="77777777" w:rsidR="0083332D" w:rsidRPr="0083332D" w:rsidRDefault="0083332D" w:rsidP="0083332D">
      <w:pPr>
        <w:numPr>
          <w:ilvl w:val="0"/>
          <w:numId w:val="8"/>
        </w:numPr>
        <w:spacing w:after="0" w:line="240" w:lineRule="auto"/>
        <w:rPr>
          <w:rFonts w:asciiTheme="minorBidi" w:eastAsia="Times New Roman" w:hAnsiTheme="minorBidi"/>
          <w:kern w:val="0"/>
          <w:sz w:val="24"/>
          <w:szCs w:val="24"/>
          <w:lang w:eastAsia="en-GB"/>
          <w14:ligatures w14:val="none"/>
        </w:rPr>
      </w:pPr>
      <w:r w:rsidRPr="0083332D">
        <w:rPr>
          <w:rFonts w:asciiTheme="minorBidi" w:eastAsia="Times New Roman" w:hAnsiTheme="minorBidi"/>
          <w:kern w:val="0"/>
          <w:sz w:val="24"/>
          <w:szCs w:val="24"/>
          <w:lang w:eastAsia="en-GB"/>
          <w14:ligatures w14:val="none"/>
        </w:rPr>
        <w:t>Staff feedback or surveys</w:t>
      </w:r>
    </w:p>
    <w:p w14:paraId="53F2EBB6" w14:textId="77777777" w:rsidR="00976D01" w:rsidRDefault="00976D01" w:rsidP="0083332D">
      <w:pPr>
        <w:spacing w:after="0" w:line="240" w:lineRule="auto"/>
        <w:outlineLvl w:val="2"/>
        <w:rPr>
          <w:rFonts w:asciiTheme="minorBidi" w:eastAsia="Times New Roman" w:hAnsiTheme="minorBidi"/>
          <w:b/>
          <w:bCs/>
          <w:kern w:val="0"/>
          <w:sz w:val="24"/>
          <w:szCs w:val="24"/>
          <w:lang w:eastAsia="en-GB"/>
          <w14:ligatures w14:val="none"/>
        </w:rPr>
      </w:pPr>
    </w:p>
    <w:p w14:paraId="17AD62EF" w14:textId="6EE7F6C6" w:rsidR="0083332D" w:rsidRPr="0083332D" w:rsidRDefault="0083332D" w:rsidP="0083332D">
      <w:pPr>
        <w:spacing w:after="0" w:line="240" w:lineRule="auto"/>
        <w:outlineLvl w:val="2"/>
        <w:rPr>
          <w:rFonts w:asciiTheme="minorBidi" w:eastAsia="Times New Roman" w:hAnsiTheme="minorBidi"/>
          <w:b/>
          <w:bCs/>
          <w:kern w:val="0"/>
          <w:sz w:val="24"/>
          <w:szCs w:val="24"/>
          <w:lang w:eastAsia="en-GB"/>
          <w14:ligatures w14:val="none"/>
        </w:rPr>
      </w:pPr>
      <w:r w:rsidRPr="0083332D">
        <w:rPr>
          <w:rFonts w:asciiTheme="minorBidi" w:eastAsia="Times New Roman" w:hAnsiTheme="minorBidi"/>
          <w:b/>
          <w:bCs/>
          <w:kern w:val="0"/>
          <w:sz w:val="24"/>
          <w:szCs w:val="24"/>
          <w:lang w:eastAsia="en-GB"/>
          <w14:ligatures w14:val="none"/>
        </w:rPr>
        <w:t>Baseline Rating (1–5): ___</w:t>
      </w:r>
    </w:p>
    <w:p w14:paraId="71B919BA" w14:textId="77777777" w:rsidR="0083332D" w:rsidRPr="0083332D" w:rsidRDefault="0083332D" w:rsidP="0083332D">
      <w:pPr>
        <w:spacing w:after="0" w:line="240" w:lineRule="auto"/>
        <w:outlineLvl w:val="1"/>
        <w:rPr>
          <w:rFonts w:asciiTheme="minorBidi" w:eastAsia="Times New Roman" w:hAnsiTheme="minorBidi"/>
          <w:b/>
          <w:bCs/>
          <w:kern w:val="0"/>
          <w:sz w:val="24"/>
          <w:szCs w:val="24"/>
          <w:lang w:eastAsia="en-GB"/>
          <w14:ligatures w14:val="none"/>
        </w:rPr>
      </w:pPr>
      <w:r w:rsidRPr="0083332D">
        <w:rPr>
          <w:rFonts w:asciiTheme="minorBidi" w:eastAsia="Times New Roman" w:hAnsiTheme="minorBidi"/>
          <w:b/>
          <w:bCs/>
          <w:kern w:val="0"/>
          <w:sz w:val="24"/>
          <w:szCs w:val="24"/>
          <w:lang w:eastAsia="en-GB"/>
          <w14:ligatures w14:val="none"/>
        </w:rPr>
        <w:t>Key Strengths:</w:t>
      </w:r>
    </w:p>
    <w:p w14:paraId="2137F514" w14:textId="03D78BD6" w:rsidR="0083332D" w:rsidRPr="00976D01" w:rsidRDefault="0083332D" w:rsidP="00976D01">
      <w:pPr>
        <w:spacing w:after="0" w:line="240" w:lineRule="auto"/>
        <w:outlineLvl w:val="1"/>
        <w:rPr>
          <w:rFonts w:asciiTheme="minorBidi" w:eastAsia="Times New Roman" w:hAnsiTheme="minorBidi"/>
          <w:b/>
          <w:bCs/>
          <w:kern w:val="0"/>
          <w:sz w:val="24"/>
          <w:szCs w:val="24"/>
          <w:lang w:eastAsia="en-GB"/>
          <w14:ligatures w14:val="none"/>
        </w:rPr>
      </w:pPr>
      <w:r w:rsidRPr="0083332D">
        <w:rPr>
          <w:rFonts w:asciiTheme="minorBidi" w:eastAsia="Times New Roman" w:hAnsiTheme="minorBidi"/>
          <w:b/>
          <w:bCs/>
          <w:kern w:val="0"/>
          <w:sz w:val="24"/>
          <w:szCs w:val="24"/>
          <w:lang w:eastAsia="en-GB"/>
          <w14:ligatures w14:val="none"/>
        </w:rPr>
        <w:t>Key Risks/Gaps:</w:t>
      </w:r>
    </w:p>
    <w:p w14:paraId="784A02D8" w14:textId="77777777" w:rsidR="00976D01" w:rsidRDefault="00976D01" w:rsidP="0083332D">
      <w:pPr>
        <w:spacing w:after="0" w:line="240" w:lineRule="auto"/>
        <w:outlineLvl w:val="1"/>
        <w:rPr>
          <w:rFonts w:asciiTheme="minorBidi" w:eastAsia="Times New Roman" w:hAnsiTheme="minorBidi"/>
          <w:b/>
          <w:bCs/>
          <w:kern w:val="0"/>
          <w:sz w:val="24"/>
          <w:szCs w:val="24"/>
          <w:lang w:eastAsia="en-GB"/>
          <w14:ligatures w14:val="none"/>
        </w:rPr>
      </w:pPr>
    </w:p>
    <w:p w14:paraId="7AC1BE9A" w14:textId="7F1C35D4" w:rsidR="0083332D" w:rsidRPr="00976D01" w:rsidRDefault="0083332D" w:rsidP="0083332D">
      <w:pPr>
        <w:spacing w:after="0" w:line="240" w:lineRule="auto"/>
        <w:outlineLvl w:val="1"/>
        <w:rPr>
          <w:rFonts w:asciiTheme="minorBidi" w:eastAsia="Times New Roman" w:hAnsiTheme="minorBidi"/>
          <w:b/>
          <w:bCs/>
          <w:kern w:val="0"/>
          <w:sz w:val="32"/>
          <w:szCs w:val="32"/>
          <w:lang w:eastAsia="en-GB"/>
          <w14:ligatures w14:val="none"/>
        </w:rPr>
      </w:pPr>
      <w:r w:rsidRPr="00976D01">
        <w:rPr>
          <w:rFonts w:asciiTheme="minorBidi" w:eastAsia="Times New Roman" w:hAnsiTheme="minorBidi"/>
          <w:b/>
          <w:bCs/>
          <w:kern w:val="0"/>
          <w:sz w:val="32"/>
          <w:szCs w:val="32"/>
          <w:lang w:eastAsia="en-GB"/>
          <w14:ligatures w14:val="none"/>
        </w:rPr>
        <w:t>Dimension 4: Aftercare Pathways and Processes</w:t>
      </w:r>
    </w:p>
    <w:p w14:paraId="344CAF93" w14:textId="77777777" w:rsidR="00976D01" w:rsidRDefault="00976D01" w:rsidP="0083332D">
      <w:pPr>
        <w:spacing w:after="0" w:line="240" w:lineRule="auto"/>
        <w:rPr>
          <w:rFonts w:asciiTheme="minorBidi" w:eastAsia="Times New Roman" w:hAnsiTheme="minorBidi"/>
          <w:b/>
          <w:bCs/>
          <w:kern w:val="0"/>
          <w:sz w:val="24"/>
          <w:szCs w:val="24"/>
          <w:lang w:eastAsia="en-GB"/>
          <w14:ligatures w14:val="none"/>
        </w:rPr>
      </w:pPr>
    </w:p>
    <w:p w14:paraId="75BA1EF1" w14:textId="73C05368" w:rsidR="0083332D" w:rsidRPr="0083332D" w:rsidRDefault="0083332D" w:rsidP="0083332D">
      <w:pPr>
        <w:spacing w:after="0" w:line="240" w:lineRule="auto"/>
        <w:rPr>
          <w:rFonts w:asciiTheme="minorBidi" w:eastAsia="Times New Roman" w:hAnsiTheme="minorBidi"/>
          <w:kern w:val="0"/>
          <w:sz w:val="24"/>
          <w:szCs w:val="24"/>
          <w:lang w:eastAsia="en-GB"/>
          <w14:ligatures w14:val="none"/>
        </w:rPr>
      </w:pPr>
      <w:r w:rsidRPr="0083332D">
        <w:rPr>
          <w:rFonts w:asciiTheme="minorBidi" w:eastAsia="Times New Roman" w:hAnsiTheme="minorBidi"/>
          <w:b/>
          <w:bCs/>
          <w:kern w:val="0"/>
          <w:sz w:val="24"/>
          <w:szCs w:val="24"/>
          <w:lang w:eastAsia="en-GB"/>
          <w14:ligatures w14:val="none"/>
        </w:rPr>
        <w:t>Focus:</w:t>
      </w:r>
      <w:r w:rsidRPr="0083332D">
        <w:rPr>
          <w:rFonts w:asciiTheme="minorBidi" w:eastAsia="Times New Roman" w:hAnsiTheme="minorBidi"/>
          <w:kern w:val="0"/>
          <w:sz w:val="24"/>
          <w:szCs w:val="24"/>
          <w:lang w:eastAsia="en-GB"/>
          <w14:ligatures w14:val="none"/>
        </w:rPr>
        <w:t xml:space="preserve"> The effectiveness, accessibility, and integration of Section 117 aftercare pathways.</w:t>
      </w:r>
    </w:p>
    <w:p w14:paraId="5E62F04E" w14:textId="77777777" w:rsidR="00976D01" w:rsidRDefault="00976D01" w:rsidP="0083332D">
      <w:pPr>
        <w:spacing w:after="0" w:line="240" w:lineRule="auto"/>
        <w:outlineLvl w:val="2"/>
        <w:rPr>
          <w:rFonts w:asciiTheme="minorBidi" w:eastAsia="Times New Roman" w:hAnsiTheme="minorBidi"/>
          <w:b/>
          <w:bCs/>
          <w:kern w:val="0"/>
          <w:sz w:val="24"/>
          <w:szCs w:val="24"/>
          <w:lang w:eastAsia="en-GB"/>
          <w14:ligatures w14:val="none"/>
        </w:rPr>
      </w:pPr>
    </w:p>
    <w:p w14:paraId="0041ED47" w14:textId="7CF8585D" w:rsidR="0083332D" w:rsidRPr="0083332D" w:rsidRDefault="0083332D" w:rsidP="0083332D">
      <w:pPr>
        <w:spacing w:after="0" w:line="240" w:lineRule="auto"/>
        <w:outlineLvl w:val="2"/>
        <w:rPr>
          <w:rFonts w:asciiTheme="minorBidi" w:eastAsia="Times New Roman" w:hAnsiTheme="minorBidi"/>
          <w:b/>
          <w:bCs/>
          <w:kern w:val="0"/>
          <w:sz w:val="24"/>
          <w:szCs w:val="24"/>
          <w:lang w:eastAsia="en-GB"/>
          <w14:ligatures w14:val="none"/>
        </w:rPr>
      </w:pPr>
      <w:r w:rsidRPr="0083332D">
        <w:rPr>
          <w:rFonts w:asciiTheme="minorBidi" w:eastAsia="Times New Roman" w:hAnsiTheme="minorBidi"/>
          <w:b/>
          <w:bCs/>
          <w:kern w:val="0"/>
          <w:sz w:val="24"/>
          <w:szCs w:val="24"/>
          <w:lang w:eastAsia="en-GB"/>
          <w14:ligatures w14:val="none"/>
        </w:rPr>
        <w:t>Diagnostic Questions</w:t>
      </w:r>
    </w:p>
    <w:p w14:paraId="7C387BA8" w14:textId="77777777" w:rsidR="0083332D" w:rsidRPr="0083332D" w:rsidRDefault="0083332D" w:rsidP="0083332D">
      <w:pPr>
        <w:numPr>
          <w:ilvl w:val="0"/>
          <w:numId w:val="9"/>
        </w:numPr>
        <w:spacing w:after="0" w:line="240" w:lineRule="auto"/>
        <w:rPr>
          <w:rFonts w:asciiTheme="minorBidi" w:eastAsia="Times New Roman" w:hAnsiTheme="minorBidi"/>
          <w:kern w:val="0"/>
          <w:sz w:val="24"/>
          <w:szCs w:val="24"/>
          <w:lang w:eastAsia="en-GB"/>
          <w14:ligatures w14:val="none"/>
        </w:rPr>
      </w:pPr>
      <w:r w:rsidRPr="0083332D">
        <w:rPr>
          <w:rFonts w:asciiTheme="minorBidi" w:eastAsia="Times New Roman" w:hAnsiTheme="minorBidi"/>
          <w:kern w:val="0"/>
          <w:sz w:val="24"/>
          <w:szCs w:val="24"/>
          <w:lang w:eastAsia="en-GB"/>
          <w14:ligatures w14:val="none"/>
        </w:rPr>
        <w:t>Are Section 117 aftercare pathways clearly defined, person-centred, and outcome-focused?</w:t>
      </w:r>
    </w:p>
    <w:p w14:paraId="1DECC516" w14:textId="77777777" w:rsidR="0083332D" w:rsidRPr="0083332D" w:rsidRDefault="0083332D" w:rsidP="0083332D">
      <w:pPr>
        <w:numPr>
          <w:ilvl w:val="0"/>
          <w:numId w:val="9"/>
        </w:numPr>
        <w:spacing w:after="0" w:line="240" w:lineRule="auto"/>
        <w:rPr>
          <w:rFonts w:asciiTheme="minorBidi" w:eastAsia="Times New Roman" w:hAnsiTheme="minorBidi"/>
          <w:kern w:val="0"/>
          <w:sz w:val="24"/>
          <w:szCs w:val="24"/>
          <w:lang w:eastAsia="en-GB"/>
          <w14:ligatures w14:val="none"/>
        </w:rPr>
      </w:pPr>
      <w:r w:rsidRPr="0083332D">
        <w:rPr>
          <w:rFonts w:asciiTheme="minorBidi" w:eastAsia="Times New Roman" w:hAnsiTheme="minorBidi"/>
          <w:kern w:val="0"/>
          <w:sz w:val="24"/>
          <w:szCs w:val="24"/>
          <w:lang w:eastAsia="en-GB"/>
          <w14:ligatures w14:val="none"/>
        </w:rPr>
        <w:t>Is aftercare planned early and integrated into discharge and recovery planning?</w:t>
      </w:r>
    </w:p>
    <w:p w14:paraId="1F5191D2" w14:textId="77777777" w:rsidR="0083332D" w:rsidRPr="0083332D" w:rsidRDefault="0083332D" w:rsidP="0083332D">
      <w:pPr>
        <w:numPr>
          <w:ilvl w:val="0"/>
          <w:numId w:val="9"/>
        </w:numPr>
        <w:spacing w:after="0" w:line="240" w:lineRule="auto"/>
        <w:rPr>
          <w:rFonts w:asciiTheme="minorBidi" w:eastAsia="Times New Roman" w:hAnsiTheme="minorBidi"/>
          <w:kern w:val="0"/>
          <w:sz w:val="24"/>
          <w:szCs w:val="24"/>
          <w:lang w:eastAsia="en-GB"/>
          <w14:ligatures w14:val="none"/>
        </w:rPr>
      </w:pPr>
      <w:r w:rsidRPr="0083332D">
        <w:rPr>
          <w:rFonts w:asciiTheme="minorBidi" w:eastAsia="Times New Roman" w:hAnsiTheme="minorBidi"/>
          <w:kern w:val="0"/>
          <w:sz w:val="24"/>
          <w:szCs w:val="24"/>
          <w:lang w:eastAsia="en-GB"/>
          <w14:ligatures w14:val="none"/>
        </w:rPr>
        <w:t>Are health, social care, housing, and voluntary sector services effectively coordinated?</w:t>
      </w:r>
    </w:p>
    <w:p w14:paraId="1753DAF1" w14:textId="77777777" w:rsidR="0083332D" w:rsidRPr="0083332D" w:rsidRDefault="0083332D" w:rsidP="0083332D">
      <w:pPr>
        <w:numPr>
          <w:ilvl w:val="0"/>
          <w:numId w:val="9"/>
        </w:numPr>
        <w:spacing w:after="0" w:line="240" w:lineRule="auto"/>
        <w:rPr>
          <w:rFonts w:asciiTheme="minorBidi" w:eastAsia="Times New Roman" w:hAnsiTheme="minorBidi"/>
          <w:kern w:val="0"/>
          <w:sz w:val="24"/>
          <w:szCs w:val="24"/>
          <w:lang w:eastAsia="en-GB"/>
          <w14:ligatures w14:val="none"/>
        </w:rPr>
      </w:pPr>
      <w:r w:rsidRPr="0083332D">
        <w:rPr>
          <w:rFonts w:asciiTheme="minorBidi" w:eastAsia="Times New Roman" w:hAnsiTheme="minorBidi"/>
          <w:kern w:val="0"/>
          <w:sz w:val="24"/>
          <w:szCs w:val="24"/>
          <w:lang w:eastAsia="en-GB"/>
          <w14:ligatures w14:val="none"/>
        </w:rPr>
        <w:t>Are reviews timely, meaningful, and genuinely multi-agency?</w:t>
      </w:r>
    </w:p>
    <w:p w14:paraId="07030521" w14:textId="77777777" w:rsidR="0083332D" w:rsidRPr="0083332D" w:rsidRDefault="0083332D" w:rsidP="0083332D">
      <w:pPr>
        <w:numPr>
          <w:ilvl w:val="0"/>
          <w:numId w:val="9"/>
        </w:numPr>
        <w:spacing w:after="0" w:line="240" w:lineRule="auto"/>
        <w:rPr>
          <w:rFonts w:asciiTheme="minorBidi" w:eastAsia="Times New Roman" w:hAnsiTheme="minorBidi"/>
          <w:kern w:val="0"/>
          <w:sz w:val="24"/>
          <w:szCs w:val="24"/>
          <w:lang w:eastAsia="en-GB"/>
          <w14:ligatures w14:val="none"/>
        </w:rPr>
      </w:pPr>
      <w:r w:rsidRPr="0083332D">
        <w:rPr>
          <w:rFonts w:asciiTheme="minorBidi" w:eastAsia="Times New Roman" w:hAnsiTheme="minorBidi"/>
          <w:kern w:val="0"/>
          <w:sz w:val="24"/>
          <w:szCs w:val="24"/>
          <w:lang w:eastAsia="en-GB"/>
          <w14:ligatures w14:val="none"/>
        </w:rPr>
        <w:t>Are people and their carers involved in planning, reviewing, and decision-making?</w:t>
      </w:r>
    </w:p>
    <w:p w14:paraId="4E13251F" w14:textId="77777777" w:rsidR="00976D01" w:rsidRDefault="00976D01" w:rsidP="0083332D">
      <w:pPr>
        <w:spacing w:after="0" w:line="240" w:lineRule="auto"/>
        <w:outlineLvl w:val="2"/>
        <w:rPr>
          <w:rFonts w:asciiTheme="minorBidi" w:eastAsia="Times New Roman" w:hAnsiTheme="minorBidi"/>
          <w:b/>
          <w:bCs/>
          <w:kern w:val="0"/>
          <w:sz w:val="24"/>
          <w:szCs w:val="24"/>
          <w:lang w:eastAsia="en-GB"/>
          <w14:ligatures w14:val="none"/>
        </w:rPr>
      </w:pPr>
    </w:p>
    <w:p w14:paraId="19E87199" w14:textId="14A9B861" w:rsidR="0083332D" w:rsidRPr="0083332D" w:rsidRDefault="0083332D" w:rsidP="0083332D">
      <w:pPr>
        <w:spacing w:after="0" w:line="240" w:lineRule="auto"/>
        <w:outlineLvl w:val="2"/>
        <w:rPr>
          <w:rFonts w:asciiTheme="minorBidi" w:eastAsia="Times New Roman" w:hAnsiTheme="minorBidi"/>
          <w:b/>
          <w:bCs/>
          <w:kern w:val="0"/>
          <w:sz w:val="24"/>
          <w:szCs w:val="24"/>
          <w:lang w:eastAsia="en-GB"/>
          <w14:ligatures w14:val="none"/>
        </w:rPr>
      </w:pPr>
      <w:r w:rsidRPr="0083332D">
        <w:rPr>
          <w:rFonts w:asciiTheme="minorBidi" w:eastAsia="Times New Roman" w:hAnsiTheme="minorBidi"/>
          <w:b/>
          <w:bCs/>
          <w:kern w:val="0"/>
          <w:sz w:val="24"/>
          <w:szCs w:val="24"/>
          <w:lang w:eastAsia="en-GB"/>
          <w14:ligatures w14:val="none"/>
        </w:rPr>
        <w:t>Evidence Sources</w:t>
      </w:r>
    </w:p>
    <w:p w14:paraId="055AAD50" w14:textId="77777777" w:rsidR="0083332D" w:rsidRPr="0083332D" w:rsidRDefault="0083332D" w:rsidP="0083332D">
      <w:pPr>
        <w:numPr>
          <w:ilvl w:val="0"/>
          <w:numId w:val="10"/>
        </w:numPr>
        <w:spacing w:after="0" w:line="240" w:lineRule="auto"/>
        <w:rPr>
          <w:rFonts w:asciiTheme="minorBidi" w:eastAsia="Times New Roman" w:hAnsiTheme="minorBidi"/>
          <w:kern w:val="0"/>
          <w:sz w:val="24"/>
          <w:szCs w:val="24"/>
          <w:lang w:eastAsia="en-GB"/>
          <w14:ligatures w14:val="none"/>
        </w:rPr>
      </w:pPr>
      <w:r w:rsidRPr="0083332D">
        <w:rPr>
          <w:rFonts w:asciiTheme="minorBidi" w:eastAsia="Times New Roman" w:hAnsiTheme="minorBidi"/>
          <w:kern w:val="0"/>
          <w:sz w:val="24"/>
          <w:szCs w:val="24"/>
          <w:lang w:eastAsia="en-GB"/>
          <w14:ligatures w14:val="none"/>
        </w:rPr>
        <w:t>Pathway documentation and flowcharts</w:t>
      </w:r>
    </w:p>
    <w:p w14:paraId="02B7886B" w14:textId="77777777" w:rsidR="0083332D" w:rsidRPr="0083332D" w:rsidRDefault="0083332D" w:rsidP="0083332D">
      <w:pPr>
        <w:numPr>
          <w:ilvl w:val="0"/>
          <w:numId w:val="10"/>
        </w:numPr>
        <w:spacing w:after="0" w:line="240" w:lineRule="auto"/>
        <w:rPr>
          <w:rFonts w:asciiTheme="minorBidi" w:eastAsia="Times New Roman" w:hAnsiTheme="minorBidi"/>
          <w:kern w:val="0"/>
          <w:sz w:val="24"/>
          <w:szCs w:val="24"/>
          <w:lang w:eastAsia="en-GB"/>
          <w14:ligatures w14:val="none"/>
        </w:rPr>
      </w:pPr>
      <w:r w:rsidRPr="0083332D">
        <w:rPr>
          <w:rFonts w:asciiTheme="minorBidi" w:eastAsia="Times New Roman" w:hAnsiTheme="minorBidi"/>
          <w:kern w:val="0"/>
          <w:sz w:val="24"/>
          <w:szCs w:val="24"/>
          <w:lang w:eastAsia="en-GB"/>
          <w14:ligatures w14:val="none"/>
        </w:rPr>
        <w:t>Care and aftercare plans</w:t>
      </w:r>
    </w:p>
    <w:p w14:paraId="55F926BE" w14:textId="77777777" w:rsidR="0083332D" w:rsidRPr="0083332D" w:rsidRDefault="0083332D" w:rsidP="0083332D">
      <w:pPr>
        <w:numPr>
          <w:ilvl w:val="0"/>
          <w:numId w:val="10"/>
        </w:numPr>
        <w:spacing w:after="0" w:line="240" w:lineRule="auto"/>
        <w:rPr>
          <w:rFonts w:asciiTheme="minorBidi" w:eastAsia="Times New Roman" w:hAnsiTheme="minorBidi"/>
          <w:kern w:val="0"/>
          <w:sz w:val="24"/>
          <w:szCs w:val="24"/>
          <w:lang w:eastAsia="en-GB"/>
          <w14:ligatures w14:val="none"/>
        </w:rPr>
      </w:pPr>
      <w:r w:rsidRPr="0083332D">
        <w:rPr>
          <w:rFonts w:asciiTheme="minorBidi" w:eastAsia="Times New Roman" w:hAnsiTheme="minorBidi"/>
          <w:kern w:val="0"/>
          <w:sz w:val="24"/>
          <w:szCs w:val="24"/>
          <w:lang w:eastAsia="en-GB"/>
          <w14:ligatures w14:val="none"/>
        </w:rPr>
        <w:t>Review timeliness data</w:t>
      </w:r>
    </w:p>
    <w:p w14:paraId="525037DE" w14:textId="77777777" w:rsidR="0083332D" w:rsidRPr="0083332D" w:rsidRDefault="0083332D" w:rsidP="0083332D">
      <w:pPr>
        <w:numPr>
          <w:ilvl w:val="0"/>
          <w:numId w:val="10"/>
        </w:numPr>
        <w:spacing w:after="0" w:line="240" w:lineRule="auto"/>
        <w:rPr>
          <w:rFonts w:asciiTheme="minorBidi" w:eastAsia="Times New Roman" w:hAnsiTheme="minorBidi"/>
          <w:kern w:val="0"/>
          <w:sz w:val="24"/>
          <w:szCs w:val="24"/>
          <w:lang w:eastAsia="en-GB"/>
          <w14:ligatures w14:val="none"/>
        </w:rPr>
      </w:pPr>
      <w:r w:rsidRPr="0083332D">
        <w:rPr>
          <w:rFonts w:asciiTheme="minorBidi" w:eastAsia="Times New Roman" w:hAnsiTheme="minorBidi"/>
          <w:kern w:val="0"/>
          <w:sz w:val="24"/>
          <w:szCs w:val="24"/>
          <w:lang w:eastAsia="en-GB"/>
          <w14:ligatures w14:val="none"/>
        </w:rPr>
        <w:t>Lived experience feedback</w:t>
      </w:r>
    </w:p>
    <w:p w14:paraId="16E0819E" w14:textId="77777777" w:rsidR="00976D01" w:rsidRDefault="00976D01" w:rsidP="0083332D">
      <w:pPr>
        <w:spacing w:after="0" w:line="240" w:lineRule="auto"/>
        <w:outlineLvl w:val="2"/>
        <w:rPr>
          <w:rFonts w:asciiTheme="minorBidi" w:eastAsia="Times New Roman" w:hAnsiTheme="minorBidi"/>
          <w:b/>
          <w:bCs/>
          <w:kern w:val="0"/>
          <w:sz w:val="24"/>
          <w:szCs w:val="24"/>
          <w:lang w:eastAsia="en-GB"/>
          <w14:ligatures w14:val="none"/>
        </w:rPr>
      </w:pPr>
    </w:p>
    <w:p w14:paraId="6A7C1F41" w14:textId="4F8405D4" w:rsidR="0083332D" w:rsidRPr="0083332D" w:rsidRDefault="0083332D" w:rsidP="0083332D">
      <w:pPr>
        <w:spacing w:after="0" w:line="240" w:lineRule="auto"/>
        <w:outlineLvl w:val="2"/>
        <w:rPr>
          <w:rFonts w:asciiTheme="minorBidi" w:eastAsia="Times New Roman" w:hAnsiTheme="minorBidi"/>
          <w:b/>
          <w:bCs/>
          <w:kern w:val="0"/>
          <w:sz w:val="24"/>
          <w:szCs w:val="24"/>
          <w:lang w:eastAsia="en-GB"/>
          <w14:ligatures w14:val="none"/>
        </w:rPr>
      </w:pPr>
      <w:r w:rsidRPr="0083332D">
        <w:rPr>
          <w:rFonts w:asciiTheme="minorBidi" w:eastAsia="Times New Roman" w:hAnsiTheme="minorBidi"/>
          <w:b/>
          <w:bCs/>
          <w:kern w:val="0"/>
          <w:sz w:val="24"/>
          <w:szCs w:val="24"/>
          <w:lang w:eastAsia="en-GB"/>
          <w14:ligatures w14:val="none"/>
        </w:rPr>
        <w:t>Baseline Rating (1–5): ___</w:t>
      </w:r>
    </w:p>
    <w:p w14:paraId="36C7F820" w14:textId="77777777" w:rsidR="0083332D" w:rsidRPr="0083332D" w:rsidRDefault="0083332D" w:rsidP="0083332D">
      <w:pPr>
        <w:spacing w:after="0" w:line="240" w:lineRule="auto"/>
        <w:outlineLvl w:val="1"/>
        <w:rPr>
          <w:rFonts w:asciiTheme="minorBidi" w:eastAsia="Times New Roman" w:hAnsiTheme="minorBidi"/>
          <w:b/>
          <w:bCs/>
          <w:kern w:val="0"/>
          <w:sz w:val="24"/>
          <w:szCs w:val="24"/>
          <w:lang w:eastAsia="en-GB"/>
          <w14:ligatures w14:val="none"/>
        </w:rPr>
      </w:pPr>
      <w:r w:rsidRPr="0083332D">
        <w:rPr>
          <w:rFonts w:asciiTheme="minorBidi" w:eastAsia="Times New Roman" w:hAnsiTheme="minorBidi"/>
          <w:b/>
          <w:bCs/>
          <w:kern w:val="0"/>
          <w:sz w:val="24"/>
          <w:szCs w:val="24"/>
          <w:lang w:eastAsia="en-GB"/>
          <w14:ligatures w14:val="none"/>
        </w:rPr>
        <w:t>Key Strengths:</w:t>
      </w:r>
    </w:p>
    <w:p w14:paraId="3086B29A" w14:textId="77777777" w:rsidR="0083332D" w:rsidRPr="0083332D" w:rsidRDefault="0083332D" w:rsidP="0083332D">
      <w:pPr>
        <w:spacing w:after="0" w:line="240" w:lineRule="auto"/>
        <w:outlineLvl w:val="1"/>
        <w:rPr>
          <w:rFonts w:asciiTheme="minorBidi" w:eastAsia="Times New Roman" w:hAnsiTheme="minorBidi"/>
          <w:b/>
          <w:bCs/>
          <w:kern w:val="0"/>
          <w:sz w:val="24"/>
          <w:szCs w:val="24"/>
          <w:lang w:eastAsia="en-GB"/>
          <w14:ligatures w14:val="none"/>
        </w:rPr>
      </w:pPr>
      <w:r w:rsidRPr="0083332D">
        <w:rPr>
          <w:rFonts w:asciiTheme="minorBidi" w:eastAsia="Times New Roman" w:hAnsiTheme="minorBidi"/>
          <w:b/>
          <w:bCs/>
          <w:kern w:val="0"/>
          <w:sz w:val="24"/>
          <w:szCs w:val="24"/>
          <w:lang w:eastAsia="en-GB"/>
          <w14:ligatures w14:val="none"/>
        </w:rPr>
        <w:t>Key Risks/Gaps:</w:t>
      </w:r>
    </w:p>
    <w:p w14:paraId="3A7E82A8" w14:textId="2E581FF2" w:rsidR="0083332D" w:rsidRPr="0083332D" w:rsidRDefault="0083332D" w:rsidP="00976D01">
      <w:pPr>
        <w:spacing w:after="0" w:line="240" w:lineRule="auto"/>
        <w:rPr>
          <w:rFonts w:asciiTheme="minorBidi" w:eastAsia="Times New Roman" w:hAnsiTheme="minorBidi"/>
          <w:kern w:val="0"/>
          <w:sz w:val="24"/>
          <w:szCs w:val="24"/>
          <w:lang w:eastAsia="en-GB"/>
          <w14:ligatures w14:val="none"/>
        </w:rPr>
      </w:pPr>
    </w:p>
    <w:p w14:paraId="2267302A" w14:textId="77777777" w:rsidR="0083332D" w:rsidRPr="00976D01" w:rsidRDefault="0083332D" w:rsidP="0083332D">
      <w:pPr>
        <w:spacing w:after="0" w:line="240" w:lineRule="auto"/>
        <w:outlineLvl w:val="1"/>
        <w:rPr>
          <w:rFonts w:asciiTheme="minorBidi" w:eastAsia="Times New Roman" w:hAnsiTheme="minorBidi"/>
          <w:b/>
          <w:bCs/>
          <w:kern w:val="0"/>
          <w:sz w:val="32"/>
          <w:szCs w:val="32"/>
          <w:lang w:eastAsia="en-GB"/>
          <w14:ligatures w14:val="none"/>
        </w:rPr>
      </w:pPr>
      <w:r w:rsidRPr="00976D01">
        <w:rPr>
          <w:rFonts w:asciiTheme="minorBidi" w:eastAsia="Times New Roman" w:hAnsiTheme="minorBidi"/>
          <w:b/>
          <w:bCs/>
          <w:kern w:val="0"/>
          <w:sz w:val="32"/>
          <w:szCs w:val="32"/>
          <w:lang w:eastAsia="en-GB"/>
          <w14:ligatures w14:val="none"/>
        </w:rPr>
        <w:t>Dimension 5: Data Quality and Digital Infrastructure</w:t>
      </w:r>
    </w:p>
    <w:p w14:paraId="565EB496" w14:textId="77777777" w:rsidR="00976D01" w:rsidRDefault="00976D01" w:rsidP="0083332D">
      <w:pPr>
        <w:spacing w:after="0" w:line="240" w:lineRule="auto"/>
        <w:rPr>
          <w:rFonts w:asciiTheme="minorBidi" w:eastAsia="Times New Roman" w:hAnsiTheme="minorBidi"/>
          <w:b/>
          <w:bCs/>
          <w:kern w:val="0"/>
          <w:sz w:val="24"/>
          <w:szCs w:val="24"/>
          <w:lang w:eastAsia="en-GB"/>
          <w14:ligatures w14:val="none"/>
        </w:rPr>
      </w:pPr>
    </w:p>
    <w:p w14:paraId="6BAF7985" w14:textId="314C4779" w:rsidR="0083332D" w:rsidRPr="0083332D" w:rsidRDefault="0083332D" w:rsidP="0083332D">
      <w:pPr>
        <w:spacing w:after="0" w:line="240" w:lineRule="auto"/>
        <w:rPr>
          <w:rFonts w:asciiTheme="minorBidi" w:eastAsia="Times New Roman" w:hAnsiTheme="minorBidi"/>
          <w:kern w:val="0"/>
          <w:sz w:val="24"/>
          <w:szCs w:val="24"/>
          <w:lang w:eastAsia="en-GB"/>
          <w14:ligatures w14:val="none"/>
        </w:rPr>
      </w:pPr>
      <w:r w:rsidRPr="0083332D">
        <w:rPr>
          <w:rFonts w:asciiTheme="minorBidi" w:eastAsia="Times New Roman" w:hAnsiTheme="minorBidi"/>
          <w:b/>
          <w:bCs/>
          <w:kern w:val="0"/>
          <w:sz w:val="24"/>
          <w:szCs w:val="24"/>
          <w:lang w:eastAsia="en-GB"/>
          <w14:ligatures w14:val="none"/>
        </w:rPr>
        <w:t>Focus:</w:t>
      </w:r>
      <w:r w:rsidRPr="0083332D">
        <w:rPr>
          <w:rFonts w:asciiTheme="minorBidi" w:eastAsia="Times New Roman" w:hAnsiTheme="minorBidi"/>
          <w:kern w:val="0"/>
          <w:sz w:val="24"/>
          <w:szCs w:val="24"/>
          <w:lang w:eastAsia="en-GB"/>
          <w14:ligatures w14:val="none"/>
        </w:rPr>
        <w:t xml:space="preserve"> Information sharing, data accuracy, and use of intelligence to drive improvement.</w:t>
      </w:r>
    </w:p>
    <w:p w14:paraId="4060BB9D" w14:textId="77777777" w:rsidR="00976D01" w:rsidRDefault="00976D01" w:rsidP="0083332D">
      <w:pPr>
        <w:spacing w:after="0" w:line="240" w:lineRule="auto"/>
        <w:outlineLvl w:val="2"/>
        <w:rPr>
          <w:rFonts w:asciiTheme="minorBidi" w:eastAsia="Times New Roman" w:hAnsiTheme="minorBidi"/>
          <w:b/>
          <w:bCs/>
          <w:kern w:val="0"/>
          <w:sz w:val="24"/>
          <w:szCs w:val="24"/>
          <w:lang w:eastAsia="en-GB"/>
          <w14:ligatures w14:val="none"/>
        </w:rPr>
      </w:pPr>
    </w:p>
    <w:p w14:paraId="5A844094" w14:textId="77777777" w:rsidR="00976D01" w:rsidRDefault="00976D01" w:rsidP="0083332D">
      <w:pPr>
        <w:spacing w:after="0" w:line="240" w:lineRule="auto"/>
        <w:outlineLvl w:val="2"/>
        <w:rPr>
          <w:rFonts w:asciiTheme="minorBidi" w:eastAsia="Times New Roman" w:hAnsiTheme="minorBidi"/>
          <w:b/>
          <w:bCs/>
          <w:kern w:val="0"/>
          <w:sz w:val="24"/>
          <w:szCs w:val="24"/>
          <w:lang w:eastAsia="en-GB"/>
          <w14:ligatures w14:val="none"/>
        </w:rPr>
      </w:pPr>
    </w:p>
    <w:p w14:paraId="45D5E159" w14:textId="5A0A5C50" w:rsidR="0083332D" w:rsidRPr="0083332D" w:rsidRDefault="0083332D" w:rsidP="0083332D">
      <w:pPr>
        <w:spacing w:after="0" w:line="240" w:lineRule="auto"/>
        <w:outlineLvl w:val="2"/>
        <w:rPr>
          <w:rFonts w:asciiTheme="minorBidi" w:eastAsia="Times New Roman" w:hAnsiTheme="minorBidi"/>
          <w:b/>
          <w:bCs/>
          <w:kern w:val="0"/>
          <w:sz w:val="24"/>
          <w:szCs w:val="24"/>
          <w:lang w:eastAsia="en-GB"/>
          <w14:ligatures w14:val="none"/>
        </w:rPr>
      </w:pPr>
      <w:r w:rsidRPr="0083332D">
        <w:rPr>
          <w:rFonts w:asciiTheme="minorBidi" w:eastAsia="Times New Roman" w:hAnsiTheme="minorBidi"/>
          <w:b/>
          <w:bCs/>
          <w:kern w:val="0"/>
          <w:sz w:val="24"/>
          <w:szCs w:val="24"/>
          <w:lang w:eastAsia="en-GB"/>
          <w14:ligatures w14:val="none"/>
        </w:rPr>
        <w:lastRenderedPageBreak/>
        <w:t>Diagnostic Questions</w:t>
      </w:r>
    </w:p>
    <w:p w14:paraId="3932DAE4" w14:textId="77777777" w:rsidR="0083332D" w:rsidRPr="0083332D" w:rsidRDefault="0083332D" w:rsidP="0083332D">
      <w:pPr>
        <w:numPr>
          <w:ilvl w:val="0"/>
          <w:numId w:val="11"/>
        </w:numPr>
        <w:spacing w:after="0" w:line="240" w:lineRule="auto"/>
        <w:rPr>
          <w:rFonts w:asciiTheme="minorBidi" w:eastAsia="Times New Roman" w:hAnsiTheme="minorBidi"/>
          <w:kern w:val="0"/>
          <w:sz w:val="24"/>
          <w:szCs w:val="24"/>
          <w:lang w:eastAsia="en-GB"/>
          <w14:ligatures w14:val="none"/>
        </w:rPr>
      </w:pPr>
      <w:r w:rsidRPr="0083332D">
        <w:rPr>
          <w:rFonts w:asciiTheme="minorBidi" w:eastAsia="Times New Roman" w:hAnsiTheme="minorBidi"/>
          <w:kern w:val="0"/>
          <w:sz w:val="24"/>
          <w:szCs w:val="24"/>
          <w:lang w:eastAsia="en-GB"/>
          <w14:ligatures w14:val="none"/>
        </w:rPr>
        <w:t>Is there a shared, accurate register of people entitled to Section 117 aftercare?</w:t>
      </w:r>
    </w:p>
    <w:p w14:paraId="6F042236" w14:textId="77777777" w:rsidR="0083332D" w:rsidRPr="0083332D" w:rsidRDefault="0083332D" w:rsidP="0083332D">
      <w:pPr>
        <w:numPr>
          <w:ilvl w:val="0"/>
          <w:numId w:val="11"/>
        </w:numPr>
        <w:spacing w:after="0" w:line="240" w:lineRule="auto"/>
        <w:rPr>
          <w:rFonts w:asciiTheme="minorBidi" w:eastAsia="Times New Roman" w:hAnsiTheme="minorBidi"/>
          <w:kern w:val="0"/>
          <w:sz w:val="24"/>
          <w:szCs w:val="24"/>
          <w:lang w:eastAsia="en-GB"/>
          <w14:ligatures w14:val="none"/>
        </w:rPr>
      </w:pPr>
      <w:r w:rsidRPr="0083332D">
        <w:rPr>
          <w:rFonts w:asciiTheme="minorBidi" w:eastAsia="Times New Roman" w:hAnsiTheme="minorBidi"/>
          <w:kern w:val="0"/>
          <w:sz w:val="24"/>
          <w:szCs w:val="24"/>
          <w:lang w:eastAsia="en-GB"/>
          <w14:ligatures w14:val="none"/>
        </w:rPr>
        <w:t>Are data definitions and recording practices consistent across organisations?</w:t>
      </w:r>
    </w:p>
    <w:p w14:paraId="0CA1531A" w14:textId="77777777" w:rsidR="0083332D" w:rsidRPr="0083332D" w:rsidRDefault="0083332D" w:rsidP="0083332D">
      <w:pPr>
        <w:numPr>
          <w:ilvl w:val="0"/>
          <w:numId w:val="11"/>
        </w:numPr>
        <w:spacing w:after="0" w:line="240" w:lineRule="auto"/>
        <w:rPr>
          <w:rFonts w:asciiTheme="minorBidi" w:eastAsia="Times New Roman" w:hAnsiTheme="minorBidi"/>
          <w:kern w:val="0"/>
          <w:sz w:val="24"/>
          <w:szCs w:val="24"/>
          <w:lang w:eastAsia="en-GB"/>
          <w14:ligatures w14:val="none"/>
        </w:rPr>
      </w:pPr>
      <w:r w:rsidRPr="0083332D">
        <w:rPr>
          <w:rFonts w:asciiTheme="minorBidi" w:eastAsia="Times New Roman" w:hAnsiTheme="minorBidi"/>
          <w:kern w:val="0"/>
          <w:sz w:val="24"/>
          <w:szCs w:val="24"/>
          <w:lang w:eastAsia="en-GB"/>
          <w14:ligatures w14:val="none"/>
        </w:rPr>
        <w:t>Are information-sharing agreements in place and operating effectively?</w:t>
      </w:r>
    </w:p>
    <w:p w14:paraId="23FDCC10" w14:textId="77777777" w:rsidR="0083332D" w:rsidRPr="0083332D" w:rsidRDefault="0083332D" w:rsidP="0083332D">
      <w:pPr>
        <w:numPr>
          <w:ilvl w:val="0"/>
          <w:numId w:val="11"/>
        </w:numPr>
        <w:spacing w:after="0" w:line="240" w:lineRule="auto"/>
        <w:rPr>
          <w:rFonts w:asciiTheme="minorBidi" w:eastAsia="Times New Roman" w:hAnsiTheme="minorBidi"/>
          <w:kern w:val="0"/>
          <w:sz w:val="24"/>
          <w:szCs w:val="24"/>
          <w:lang w:eastAsia="en-GB"/>
          <w14:ligatures w14:val="none"/>
        </w:rPr>
      </w:pPr>
      <w:r w:rsidRPr="0083332D">
        <w:rPr>
          <w:rFonts w:asciiTheme="minorBidi" w:eastAsia="Times New Roman" w:hAnsiTheme="minorBidi"/>
          <w:kern w:val="0"/>
          <w:sz w:val="24"/>
          <w:szCs w:val="24"/>
          <w:lang w:eastAsia="en-GB"/>
          <w14:ligatures w14:val="none"/>
        </w:rPr>
        <w:t>Is data used to monitor demand, outcomes, equity, and financial impact?</w:t>
      </w:r>
    </w:p>
    <w:p w14:paraId="5A8A3D74" w14:textId="77777777" w:rsidR="0083332D" w:rsidRPr="0083332D" w:rsidRDefault="0083332D" w:rsidP="0083332D">
      <w:pPr>
        <w:numPr>
          <w:ilvl w:val="0"/>
          <w:numId w:val="11"/>
        </w:numPr>
        <w:spacing w:after="0" w:line="240" w:lineRule="auto"/>
        <w:rPr>
          <w:rFonts w:asciiTheme="minorBidi" w:eastAsia="Times New Roman" w:hAnsiTheme="minorBidi"/>
          <w:kern w:val="0"/>
          <w:sz w:val="24"/>
          <w:szCs w:val="24"/>
          <w:lang w:eastAsia="en-GB"/>
          <w14:ligatures w14:val="none"/>
        </w:rPr>
      </w:pPr>
      <w:r w:rsidRPr="0083332D">
        <w:rPr>
          <w:rFonts w:asciiTheme="minorBidi" w:eastAsia="Times New Roman" w:hAnsiTheme="minorBidi"/>
          <w:kern w:val="0"/>
          <w:sz w:val="24"/>
          <w:szCs w:val="24"/>
          <w:lang w:eastAsia="en-GB"/>
          <w14:ligatures w14:val="none"/>
        </w:rPr>
        <w:t>Do digital systems support joint working and reduce duplication?</w:t>
      </w:r>
    </w:p>
    <w:p w14:paraId="1FE3CCA3" w14:textId="77777777" w:rsidR="00976D01" w:rsidRDefault="00976D01" w:rsidP="0083332D">
      <w:pPr>
        <w:spacing w:after="0" w:line="240" w:lineRule="auto"/>
        <w:outlineLvl w:val="2"/>
        <w:rPr>
          <w:rFonts w:asciiTheme="minorBidi" w:eastAsia="Times New Roman" w:hAnsiTheme="minorBidi"/>
          <w:b/>
          <w:bCs/>
          <w:kern w:val="0"/>
          <w:sz w:val="24"/>
          <w:szCs w:val="24"/>
          <w:lang w:eastAsia="en-GB"/>
          <w14:ligatures w14:val="none"/>
        </w:rPr>
      </w:pPr>
    </w:p>
    <w:p w14:paraId="04647B76" w14:textId="1EAE4D9A" w:rsidR="0083332D" w:rsidRPr="0083332D" w:rsidRDefault="0083332D" w:rsidP="0083332D">
      <w:pPr>
        <w:spacing w:after="0" w:line="240" w:lineRule="auto"/>
        <w:outlineLvl w:val="2"/>
        <w:rPr>
          <w:rFonts w:asciiTheme="minorBidi" w:eastAsia="Times New Roman" w:hAnsiTheme="minorBidi"/>
          <w:b/>
          <w:bCs/>
          <w:kern w:val="0"/>
          <w:sz w:val="24"/>
          <w:szCs w:val="24"/>
          <w:lang w:eastAsia="en-GB"/>
          <w14:ligatures w14:val="none"/>
        </w:rPr>
      </w:pPr>
      <w:r w:rsidRPr="0083332D">
        <w:rPr>
          <w:rFonts w:asciiTheme="minorBidi" w:eastAsia="Times New Roman" w:hAnsiTheme="minorBidi"/>
          <w:b/>
          <w:bCs/>
          <w:kern w:val="0"/>
          <w:sz w:val="24"/>
          <w:szCs w:val="24"/>
          <w:lang w:eastAsia="en-GB"/>
          <w14:ligatures w14:val="none"/>
        </w:rPr>
        <w:t>Evidence Sources</w:t>
      </w:r>
    </w:p>
    <w:p w14:paraId="1DE11C0F" w14:textId="77777777" w:rsidR="0083332D" w:rsidRPr="0083332D" w:rsidRDefault="0083332D" w:rsidP="0083332D">
      <w:pPr>
        <w:numPr>
          <w:ilvl w:val="0"/>
          <w:numId w:val="12"/>
        </w:numPr>
        <w:spacing w:after="0" w:line="240" w:lineRule="auto"/>
        <w:rPr>
          <w:rFonts w:asciiTheme="minorBidi" w:eastAsia="Times New Roman" w:hAnsiTheme="minorBidi"/>
          <w:kern w:val="0"/>
          <w:sz w:val="24"/>
          <w:szCs w:val="24"/>
          <w:lang w:eastAsia="en-GB"/>
          <w14:ligatures w14:val="none"/>
        </w:rPr>
      </w:pPr>
      <w:r w:rsidRPr="0083332D">
        <w:rPr>
          <w:rFonts w:asciiTheme="minorBidi" w:eastAsia="Times New Roman" w:hAnsiTheme="minorBidi"/>
          <w:kern w:val="0"/>
          <w:sz w:val="24"/>
          <w:szCs w:val="24"/>
          <w:lang w:eastAsia="en-GB"/>
          <w14:ligatures w14:val="none"/>
        </w:rPr>
        <w:t>Section 117 registers and data reports</w:t>
      </w:r>
    </w:p>
    <w:p w14:paraId="5FFE3C25" w14:textId="77777777" w:rsidR="0083332D" w:rsidRPr="0083332D" w:rsidRDefault="0083332D" w:rsidP="0083332D">
      <w:pPr>
        <w:numPr>
          <w:ilvl w:val="0"/>
          <w:numId w:val="12"/>
        </w:numPr>
        <w:spacing w:after="0" w:line="240" w:lineRule="auto"/>
        <w:rPr>
          <w:rFonts w:asciiTheme="minorBidi" w:eastAsia="Times New Roman" w:hAnsiTheme="minorBidi"/>
          <w:kern w:val="0"/>
          <w:sz w:val="24"/>
          <w:szCs w:val="24"/>
          <w:lang w:eastAsia="en-GB"/>
          <w14:ligatures w14:val="none"/>
        </w:rPr>
      </w:pPr>
      <w:r w:rsidRPr="0083332D">
        <w:rPr>
          <w:rFonts w:asciiTheme="minorBidi" w:eastAsia="Times New Roman" w:hAnsiTheme="minorBidi"/>
          <w:kern w:val="0"/>
          <w:sz w:val="24"/>
          <w:szCs w:val="24"/>
          <w:lang w:eastAsia="en-GB"/>
          <w14:ligatures w14:val="none"/>
        </w:rPr>
        <w:t>Information-sharing agreements</w:t>
      </w:r>
    </w:p>
    <w:p w14:paraId="37564955" w14:textId="77777777" w:rsidR="0083332D" w:rsidRPr="0083332D" w:rsidRDefault="0083332D" w:rsidP="0083332D">
      <w:pPr>
        <w:numPr>
          <w:ilvl w:val="0"/>
          <w:numId w:val="12"/>
        </w:numPr>
        <w:spacing w:after="0" w:line="240" w:lineRule="auto"/>
        <w:rPr>
          <w:rFonts w:asciiTheme="minorBidi" w:eastAsia="Times New Roman" w:hAnsiTheme="minorBidi"/>
          <w:kern w:val="0"/>
          <w:sz w:val="24"/>
          <w:szCs w:val="24"/>
          <w:lang w:eastAsia="en-GB"/>
          <w14:ligatures w14:val="none"/>
        </w:rPr>
      </w:pPr>
      <w:r w:rsidRPr="0083332D">
        <w:rPr>
          <w:rFonts w:asciiTheme="minorBidi" w:eastAsia="Times New Roman" w:hAnsiTheme="minorBidi"/>
          <w:kern w:val="0"/>
          <w:sz w:val="24"/>
          <w:szCs w:val="24"/>
          <w:lang w:eastAsia="en-GB"/>
          <w14:ligatures w14:val="none"/>
        </w:rPr>
        <w:t>System audits and data quality checks</w:t>
      </w:r>
    </w:p>
    <w:p w14:paraId="04481F52" w14:textId="77777777" w:rsidR="0083332D" w:rsidRPr="0083332D" w:rsidRDefault="0083332D" w:rsidP="0083332D">
      <w:pPr>
        <w:numPr>
          <w:ilvl w:val="0"/>
          <w:numId w:val="12"/>
        </w:numPr>
        <w:spacing w:after="0" w:line="240" w:lineRule="auto"/>
        <w:rPr>
          <w:rFonts w:asciiTheme="minorBidi" w:eastAsia="Times New Roman" w:hAnsiTheme="minorBidi"/>
          <w:kern w:val="0"/>
          <w:sz w:val="24"/>
          <w:szCs w:val="24"/>
          <w:lang w:eastAsia="en-GB"/>
          <w14:ligatures w14:val="none"/>
        </w:rPr>
      </w:pPr>
      <w:r w:rsidRPr="0083332D">
        <w:rPr>
          <w:rFonts w:asciiTheme="minorBidi" w:eastAsia="Times New Roman" w:hAnsiTheme="minorBidi"/>
          <w:kern w:val="0"/>
          <w:sz w:val="24"/>
          <w:szCs w:val="24"/>
          <w:lang w:eastAsia="en-GB"/>
          <w14:ligatures w14:val="none"/>
        </w:rPr>
        <w:t>Performance dashboards</w:t>
      </w:r>
    </w:p>
    <w:p w14:paraId="681FC9D9" w14:textId="77777777" w:rsidR="00976D01" w:rsidRDefault="00976D01" w:rsidP="0083332D">
      <w:pPr>
        <w:spacing w:after="0" w:line="240" w:lineRule="auto"/>
        <w:outlineLvl w:val="2"/>
        <w:rPr>
          <w:rFonts w:asciiTheme="minorBidi" w:eastAsia="Times New Roman" w:hAnsiTheme="minorBidi"/>
          <w:b/>
          <w:bCs/>
          <w:kern w:val="0"/>
          <w:sz w:val="24"/>
          <w:szCs w:val="24"/>
          <w:lang w:eastAsia="en-GB"/>
          <w14:ligatures w14:val="none"/>
        </w:rPr>
      </w:pPr>
    </w:p>
    <w:p w14:paraId="5DE62D4E" w14:textId="012E4BD5" w:rsidR="0083332D" w:rsidRPr="0083332D" w:rsidRDefault="0083332D" w:rsidP="0083332D">
      <w:pPr>
        <w:spacing w:after="0" w:line="240" w:lineRule="auto"/>
        <w:outlineLvl w:val="2"/>
        <w:rPr>
          <w:rFonts w:asciiTheme="minorBidi" w:eastAsia="Times New Roman" w:hAnsiTheme="minorBidi"/>
          <w:b/>
          <w:bCs/>
          <w:kern w:val="0"/>
          <w:sz w:val="24"/>
          <w:szCs w:val="24"/>
          <w:lang w:eastAsia="en-GB"/>
          <w14:ligatures w14:val="none"/>
        </w:rPr>
      </w:pPr>
      <w:r w:rsidRPr="0083332D">
        <w:rPr>
          <w:rFonts w:asciiTheme="minorBidi" w:eastAsia="Times New Roman" w:hAnsiTheme="minorBidi"/>
          <w:b/>
          <w:bCs/>
          <w:kern w:val="0"/>
          <w:sz w:val="24"/>
          <w:szCs w:val="24"/>
          <w:lang w:eastAsia="en-GB"/>
          <w14:ligatures w14:val="none"/>
        </w:rPr>
        <w:t>Baseline Rating (1–5): ___</w:t>
      </w:r>
    </w:p>
    <w:p w14:paraId="62650318" w14:textId="77777777" w:rsidR="0083332D" w:rsidRPr="0083332D" w:rsidRDefault="0083332D" w:rsidP="0083332D">
      <w:pPr>
        <w:spacing w:after="0" w:line="240" w:lineRule="auto"/>
        <w:outlineLvl w:val="1"/>
        <w:rPr>
          <w:rFonts w:asciiTheme="minorBidi" w:eastAsia="Times New Roman" w:hAnsiTheme="minorBidi"/>
          <w:b/>
          <w:bCs/>
          <w:kern w:val="0"/>
          <w:sz w:val="24"/>
          <w:szCs w:val="24"/>
          <w:lang w:eastAsia="en-GB"/>
          <w14:ligatures w14:val="none"/>
        </w:rPr>
      </w:pPr>
      <w:r w:rsidRPr="0083332D">
        <w:rPr>
          <w:rFonts w:asciiTheme="minorBidi" w:eastAsia="Times New Roman" w:hAnsiTheme="minorBidi"/>
          <w:b/>
          <w:bCs/>
          <w:kern w:val="0"/>
          <w:sz w:val="24"/>
          <w:szCs w:val="24"/>
          <w:lang w:eastAsia="en-GB"/>
          <w14:ligatures w14:val="none"/>
        </w:rPr>
        <w:t>Key Strengths:</w:t>
      </w:r>
    </w:p>
    <w:p w14:paraId="58348FED" w14:textId="77777777" w:rsidR="0083332D" w:rsidRPr="0083332D" w:rsidRDefault="0083332D" w:rsidP="0083332D">
      <w:pPr>
        <w:spacing w:after="0" w:line="240" w:lineRule="auto"/>
        <w:outlineLvl w:val="1"/>
        <w:rPr>
          <w:rFonts w:asciiTheme="minorBidi" w:eastAsia="Times New Roman" w:hAnsiTheme="minorBidi"/>
          <w:b/>
          <w:bCs/>
          <w:kern w:val="0"/>
          <w:sz w:val="24"/>
          <w:szCs w:val="24"/>
          <w:lang w:eastAsia="en-GB"/>
          <w14:ligatures w14:val="none"/>
        </w:rPr>
      </w:pPr>
      <w:r w:rsidRPr="0083332D">
        <w:rPr>
          <w:rFonts w:asciiTheme="minorBidi" w:eastAsia="Times New Roman" w:hAnsiTheme="minorBidi"/>
          <w:b/>
          <w:bCs/>
          <w:kern w:val="0"/>
          <w:sz w:val="24"/>
          <w:szCs w:val="24"/>
          <w:lang w:eastAsia="en-GB"/>
          <w14:ligatures w14:val="none"/>
        </w:rPr>
        <w:t>Key Risks/Gaps:</w:t>
      </w:r>
    </w:p>
    <w:p w14:paraId="738259A0" w14:textId="268F6EC3" w:rsidR="0083332D" w:rsidRPr="0083332D" w:rsidRDefault="0083332D" w:rsidP="0083332D">
      <w:pPr>
        <w:spacing w:after="0" w:line="240" w:lineRule="auto"/>
        <w:rPr>
          <w:rFonts w:asciiTheme="minorBidi" w:eastAsia="Times New Roman" w:hAnsiTheme="minorBidi"/>
          <w:kern w:val="0"/>
          <w:sz w:val="24"/>
          <w:szCs w:val="24"/>
          <w:lang w:eastAsia="en-GB"/>
          <w14:ligatures w14:val="none"/>
        </w:rPr>
      </w:pPr>
    </w:p>
    <w:p w14:paraId="6AB549DB" w14:textId="77777777" w:rsidR="0083332D" w:rsidRPr="00976D01" w:rsidRDefault="0083332D" w:rsidP="0083332D">
      <w:pPr>
        <w:spacing w:after="0" w:line="240" w:lineRule="auto"/>
        <w:outlineLvl w:val="1"/>
        <w:rPr>
          <w:rFonts w:asciiTheme="minorBidi" w:eastAsia="Times New Roman" w:hAnsiTheme="minorBidi"/>
          <w:b/>
          <w:bCs/>
          <w:kern w:val="0"/>
          <w:sz w:val="32"/>
          <w:szCs w:val="32"/>
          <w:lang w:eastAsia="en-GB"/>
          <w14:ligatures w14:val="none"/>
        </w:rPr>
      </w:pPr>
      <w:r w:rsidRPr="00976D01">
        <w:rPr>
          <w:rFonts w:asciiTheme="minorBidi" w:eastAsia="Times New Roman" w:hAnsiTheme="minorBidi"/>
          <w:b/>
          <w:bCs/>
          <w:kern w:val="0"/>
          <w:sz w:val="32"/>
          <w:szCs w:val="32"/>
          <w:lang w:eastAsia="en-GB"/>
          <w14:ligatures w14:val="none"/>
        </w:rPr>
        <w:t>Translating the Baseline into a Joint Improvement Plan</w:t>
      </w:r>
    </w:p>
    <w:p w14:paraId="42AB0A16" w14:textId="77777777" w:rsidR="00976D01" w:rsidRDefault="00976D01" w:rsidP="0083332D">
      <w:pPr>
        <w:spacing w:after="0" w:line="240" w:lineRule="auto"/>
        <w:rPr>
          <w:rFonts w:asciiTheme="minorBidi" w:eastAsia="Times New Roman" w:hAnsiTheme="minorBidi"/>
          <w:kern w:val="0"/>
          <w:sz w:val="24"/>
          <w:szCs w:val="24"/>
          <w:lang w:eastAsia="en-GB"/>
          <w14:ligatures w14:val="none"/>
        </w:rPr>
      </w:pPr>
    </w:p>
    <w:p w14:paraId="47DF44C7" w14:textId="36465155" w:rsidR="0083332D" w:rsidRPr="0083332D" w:rsidRDefault="0083332D" w:rsidP="0083332D">
      <w:pPr>
        <w:spacing w:after="0" w:line="240" w:lineRule="auto"/>
        <w:rPr>
          <w:rFonts w:asciiTheme="minorBidi" w:eastAsia="Times New Roman" w:hAnsiTheme="minorBidi"/>
          <w:kern w:val="0"/>
          <w:sz w:val="24"/>
          <w:szCs w:val="24"/>
          <w:lang w:eastAsia="en-GB"/>
          <w14:ligatures w14:val="none"/>
        </w:rPr>
      </w:pPr>
      <w:r w:rsidRPr="0083332D">
        <w:rPr>
          <w:rFonts w:asciiTheme="minorBidi" w:eastAsia="Times New Roman" w:hAnsiTheme="minorBidi"/>
          <w:kern w:val="0"/>
          <w:sz w:val="24"/>
          <w:szCs w:val="24"/>
          <w:lang w:eastAsia="en-GB"/>
          <w14:ligatures w14:val="none"/>
        </w:rPr>
        <w:t>Following completion:</w:t>
      </w:r>
    </w:p>
    <w:p w14:paraId="5B5E678C" w14:textId="77777777" w:rsidR="0083332D" w:rsidRPr="0083332D" w:rsidRDefault="0083332D" w:rsidP="0083332D">
      <w:pPr>
        <w:numPr>
          <w:ilvl w:val="0"/>
          <w:numId w:val="13"/>
        </w:numPr>
        <w:spacing w:after="0" w:line="240" w:lineRule="auto"/>
        <w:rPr>
          <w:rFonts w:asciiTheme="minorBidi" w:eastAsia="Times New Roman" w:hAnsiTheme="minorBidi"/>
          <w:kern w:val="0"/>
          <w:sz w:val="24"/>
          <w:szCs w:val="24"/>
          <w:lang w:eastAsia="en-GB"/>
          <w14:ligatures w14:val="none"/>
        </w:rPr>
      </w:pPr>
      <w:r w:rsidRPr="0083332D">
        <w:rPr>
          <w:rFonts w:asciiTheme="minorBidi" w:eastAsia="Times New Roman" w:hAnsiTheme="minorBidi"/>
          <w:kern w:val="0"/>
          <w:sz w:val="24"/>
          <w:szCs w:val="24"/>
          <w:lang w:eastAsia="en-GB"/>
          <w14:ligatures w14:val="none"/>
        </w:rPr>
        <w:t>Agree overall strengths and priority risks across all five dimensions.</w:t>
      </w:r>
    </w:p>
    <w:p w14:paraId="4FB75D38" w14:textId="77777777" w:rsidR="0083332D" w:rsidRPr="0083332D" w:rsidRDefault="0083332D" w:rsidP="0083332D">
      <w:pPr>
        <w:numPr>
          <w:ilvl w:val="0"/>
          <w:numId w:val="13"/>
        </w:numPr>
        <w:spacing w:after="0" w:line="240" w:lineRule="auto"/>
        <w:rPr>
          <w:rFonts w:asciiTheme="minorBidi" w:eastAsia="Times New Roman" w:hAnsiTheme="minorBidi"/>
          <w:kern w:val="0"/>
          <w:sz w:val="24"/>
          <w:szCs w:val="24"/>
          <w:lang w:eastAsia="en-GB"/>
          <w14:ligatures w14:val="none"/>
        </w:rPr>
      </w:pPr>
      <w:r w:rsidRPr="0083332D">
        <w:rPr>
          <w:rFonts w:asciiTheme="minorBidi" w:eastAsia="Times New Roman" w:hAnsiTheme="minorBidi"/>
          <w:kern w:val="0"/>
          <w:sz w:val="24"/>
          <w:szCs w:val="24"/>
          <w:lang w:eastAsia="en-GB"/>
          <w14:ligatures w14:val="none"/>
        </w:rPr>
        <w:t>Identify no more than 3–5 system-wide priorities.</w:t>
      </w:r>
    </w:p>
    <w:p w14:paraId="488014BF" w14:textId="77777777" w:rsidR="0083332D" w:rsidRPr="0083332D" w:rsidRDefault="0083332D" w:rsidP="0083332D">
      <w:pPr>
        <w:numPr>
          <w:ilvl w:val="0"/>
          <w:numId w:val="13"/>
        </w:numPr>
        <w:spacing w:after="0" w:line="240" w:lineRule="auto"/>
        <w:rPr>
          <w:rFonts w:asciiTheme="minorBidi" w:eastAsia="Times New Roman" w:hAnsiTheme="minorBidi"/>
          <w:kern w:val="0"/>
          <w:sz w:val="24"/>
          <w:szCs w:val="24"/>
          <w:lang w:eastAsia="en-GB"/>
          <w14:ligatures w14:val="none"/>
        </w:rPr>
      </w:pPr>
      <w:r w:rsidRPr="0083332D">
        <w:rPr>
          <w:rFonts w:asciiTheme="minorBidi" w:eastAsia="Times New Roman" w:hAnsiTheme="minorBidi"/>
          <w:kern w:val="0"/>
          <w:sz w:val="24"/>
          <w:szCs w:val="24"/>
          <w:lang w:eastAsia="en-GB"/>
          <w14:ligatures w14:val="none"/>
        </w:rPr>
        <w:t>Develop a joint improvement plan setting out:</w:t>
      </w:r>
    </w:p>
    <w:p w14:paraId="74A8B056" w14:textId="77777777" w:rsidR="0083332D" w:rsidRPr="0083332D" w:rsidRDefault="0083332D" w:rsidP="0083332D">
      <w:pPr>
        <w:numPr>
          <w:ilvl w:val="1"/>
          <w:numId w:val="13"/>
        </w:numPr>
        <w:spacing w:after="0" w:line="240" w:lineRule="auto"/>
        <w:rPr>
          <w:rFonts w:asciiTheme="minorBidi" w:eastAsia="Times New Roman" w:hAnsiTheme="minorBidi"/>
          <w:kern w:val="0"/>
          <w:sz w:val="24"/>
          <w:szCs w:val="24"/>
          <w:lang w:eastAsia="en-GB"/>
          <w14:ligatures w14:val="none"/>
        </w:rPr>
      </w:pPr>
      <w:r w:rsidRPr="0083332D">
        <w:rPr>
          <w:rFonts w:asciiTheme="minorBidi" w:eastAsia="Times New Roman" w:hAnsiTheme="minorBidi"/>
          <w:kern w:val="0"/>
          <w:sz w:val="24"/>
          <w:szCs w:val="24"/>
          <w:lang w:eastAsia="en-GB"/>
          <w14:ligatures w14:val="none"/>
        </w:rPr>
        <w:t>Priority actions</w:t>
      </w:r>
    </w:p>
    <w:p w14:paraId="0681C1FD" w14:textId="77777777" w:rsidR="0083332D" w:rsidRPr="0083332D" w:rsidRDefault="0083332D" w:rsidP="0083332D">
      <w:pPr>
        <w:numPr>
          <w:ilvl w:val="1"/>
          <w:numId w:val="13"/>
        </w:numPr>
        <w:spacing w:after="0" w:line="240" w:lineRule="auto"/>
        <w:rPr>
          <w:rFonts w:asciiTheme="minorBidi" w:eastAsia="Times New Roman" w:hAnsiTheme="minorBidi"/>
          <w:kern w:val="0"/>
          <w:sz w:val="24"/>
          <w:szCs w:val="24"/>
          <w:lang w:eastAsia="en-GB"/>
          <w14:ligatures w14:val="none"/>
        </w:rPr>
      </w:pPr>
      <w:r w:rsidRPr="0083332D">
        <w:rPr>
          <w:rFonts w:asciiTheme="minorBidi" w:eastAsia="Times New Roman" w:hAnsiTheme="minorBidi"/>
          <w:kern w:val="0"/>
          <w:sz w:val="24"/>
          <w:szCs w:val="24"/>
          <w:lang w:eastAsia="en-GB"/>
          <w14:ligatures w14:val="none"/>
        </w:rPr>
        <w:t>Lead organisation and accountable officer</w:t>
      </w:r>
    </w:p>
    <w:p w14:paraId="3AFBCC5F" w14:textId="77777777" w:rsidR="0083332D" w:rsidRPr="0083332D" w:rsidRDefault="0083332D" w:rsidP="0083332D">
      <w:pPr>
        <w:numPr>
          <w:ilvl w:val="1"/>
          <w:numId w:val="13"/>
        </w:numPr>
        <w:spacing w:after="0" w:line="240" w:lineRule="auto"/>
        <w:rPr>
          <w:rFonts w:asciiTheme="minorBidi" w:eastAsia="Times New Roman" w:hAnsiTheme="minorBidi"/>
          <w:kern w:val="0"/>
          <w:sz w:val="24"/>
          <w:szCs w:val="24"/>
          <w:lang w:eastAsia="en-GB"/>
          <w14:ligatures w14:val="none"/>
        </w:rPr>
      </w:pPr>
      <w:r w:rsidRPr="0083332D">
        <w:rPr>
          <w:rFonts w:asciiTheme="minorBidi" w:eastAsia="Times New Roman" w:hAnsiTheme="minorBidi"/>
          <w:kern w:val="0"/>
          <w:sz w:val="24"/>
          <w:szCs w:val="24"/>
          <w:lang w:eastAsia="en-GB"/>
          <w14:ligatures w14:val="none"/>
        </w:rPr>
        <w:t>Timescales and milestones</w:t>
      </w:r>
    </w:p>
    <w:p w14:paraId="68DC1A99" w14:textId="77777777" w:rsidR="0083332D" w:rsidRPr="0083332D" w:rsidRDefault="0083332D" w:rsidP="0083332D">
      <w:pPr>
        <w:numPr>
          <w:ilvl w:val="1"/>
          <w:numId w:val="13"/>
        </w:numPr>
        <w:spacing w:after="0" w:line="240" w:lineRule="auto"/>
        <w:rPr>
          <w:rFonts w:asciiTheme="minorBidi" w:eastAsia="Times New Roman" w:hAnsiTheme="minorBidi"/>
          <w:kern w:val="0"/>
          <w:sz w:val="24"/>
          <w:szCs w:val="24"/>
          <w:lang w:eastAsia="en-GB"/>
          <w14:ligatures w14:val="none"/>
        </w:rPr>
      </w:pPr>
      <w:r w:rsidRPr="0083332D">
        <w:rPr>
          <w:rFonts w:asciiTheme="minorBidi" w:eastAsia="Times New Roman" w:hAnsiTheme="minorBidi"/>
          <w:kern w:val="0"/>
          <w:sz w:val="24"/>
          <w:szCs w:val="24"/>
          <w:lang w:eastAsia="en-GB"/>
          <w14:ligatures w14:val="none"/>
        </w:rPr>
        <w:t>Measures of success</w:t>
      </w:r>
    </w:p>
    <w:p w14:paraId="5EF5415D" w14:textId="77777777" w:rsidR="0083332D" w:rsidRPr="0083332D" w:rsidRDefault="0083332D" w:rsidP="0083332D">
      <w:pPr>
        <w:numPr>
          <w:ilvl w:val="0"/>
          <w:numId w:val="13"/>
        </w:numPr>
        <w:spacing w:after="0" w:line="240" w:lineRule="auto"/>
        <w:rPr>
          <w:rFonts w:asciiTheme="minorBidi" w:eastAsia="Times New Roman" w:hAnsiTheme="minorBidi"/>
          <w:kern w:val="0"/>
          <w:sz w:val="24"/>
          <w:szCs w:val="24"/>
          <w:lang w:eastAsia="en-GB"/>
          <w14:ligatures w14:val="none"/>
        </w:rPr>
      </w:pPr>
      <w:r w:rsidRPr="0083332D">
        <w:rPr>
          <w:rFonts w:asciiTheme="minorBidi" w:eastAsia="Times New Roman" w:hAnsiTheme="minorBidi"/>
          <w:kern w:val="0"/>
          <w:sz w:val="24"/>
          <w:szCs w:val="24"/>
          <w:lang w:eastAsia="en-GB"/>
          <w14:ligatures w14:val="none"/>
        </w:rPr>
        <w:t>Align actions with wider mental health, Care Act, and CQC assurance frameworks.</w:t>
      </w:r>
    </w:p>
    <w:p w14:paraId="01D96834" w14:textId="77777777" w:rsidR="0083332D" w:rsidRPr="0083332D" w:rsidRDefault="0083332D" w:rsidP="0083332D">
      <w:pPr>
        <w:numPr>
          <w:ilvl w:val="0"/>
          <w:numId w:val="13"/>
        </w:numPr>
        <w:spacing w:after="0" w:line="240" w:lineRule="auto"/>
        <w:rPr>
          <w:rFonts w:asciiTheme="minorBidi" w:eastAsia="Times New Roman" w:hAnsiTheme="minorBidi"/>
          <w:kern w:val="0"/>
          <w:sz w:val="24"/>
          <w:szCs w:val="24"/>
          <w:lang w:eastAsia="en-GB"/>
          <w14:ligatures w14:val="none"/>
        </w:rPr>
      </w:pPr>
      <w:r w:rsidRPr="0083332D">
        <w:rPr>
          <w:rFonts w:asciiTheme="minorBidi" w:eastAsia="Times New Roman" w:hAnsiTheme="minorBidi"/>
          <w:kern w:val="0"/>
          <w:sz w:val="24"/>
          <w:szCs w:val="24"/>
          <w:lang w:eastAsia="en-GB"/>
          <w14:ligatures w14:val="none"/>
        </w:rPr>
        <w:t>Review progress regularly through joint governance arrangements.</w:t>
      </w:r>
    </w:p>
    <w:p w14:paraId="0C7F3716" w14:textId="36AED086" w:rsidR="0083332D" w:rsidRPr="0083332D" w:rsidRDefault="0083332D" w:rsidP="0083332D">
      <w:pPr>
        <w:spacing w:after="0" w:line="240" w:lineRule="auto"/>
        <w:rPr>
          <w:rFonts w:asciiTheme="minorBidi" w:eastAsia="Times New Roman" w:hAnsiTheme="minorBidi"/>
          <w:kern w:val="0"/>
          <w:sz w:val="24"/>
          <w:szCs w:val="24"/>
          <w:lang w:eastAsia="en-GB"/>
          <w14:ligatures w14:val="none"/>
        </w:rPr>
      </w:pPr>
    </w:p>
    <w:p w14:paraId="0770F035" w14:textId="77777777" w:rsidR="0083332D" w:rsidRPr="00976D01" w:rsidRDefault="0083332D" w:rsidP="0083332D">
      <w:pPr>
        <w:spacing w:after="0" w:line="240" w:lineRule="auto"/>
        <w:outlineLvl w:val="1"/>
        <w:rPr>
          <w:rFonts w:asciiTheme="minorBidi" w:eastAsia="Times New Roman" w:hAnsiTheme="minorBidi"/>
          <w:b/>
          <w:bCs/>
          <w:kern w:val="0"/>
          <w:sz w:val="32"/>
          <w:szCs w:val="32"/>
          <w:lang w:eastAsia="en-GB"/>
          <w14:ligatures w14:val="none"/>
        </w:rPr>
      </w:pPr>
      <w:r w:rsidRPr="00976D01">
        <w:rPr>
          <w:rFonts w:asciiTheme="minorBidi" w:eastAsia="Times New Roman" w:hAnsiTheme="minorBidi"/>
          <w:b/>
          <w:bCs/>
          <w:kern w:val="0"/>
          <w:sz w:val="32"/>
          <w:szCs w:val="32"/>
          <w:lang w:eastAsia="en-GB"/>
          <w14:ligatures w14:val="none"/>
        </w:rPr>
        <w:t>Optional Outputs</w:t>
      </w:r>
    </w:p>
    <w:p w14:paraId="12BBE7FB" w14:textId="77777777" w:rsidR="0083332D" w:rsidRPr="0083332D" w:rsidRDefault="0083332D" w:rsidP="0083332D">
      <w:pPr>
        <w:numPr>
          <w:ilvl w:val="0"/>
          <w:numId w:val="14"/>
        </w:numPr>
        <w:spacing w:after="0" w:line="240" w:lineRule="auto"/>
        <w:rPr>
          <w:rFonts w:asciiTheme="minorBidi" w:eastAsia="Times New Roman" w:hAnsiTheme="minorBidi"/>
          <w:kern w:val="0"/>
          <w:sz w:val="24"/>
          <w:szCs w:val="24"/>
          <w:lang w:eastAsia="en-GB"/>
          <w14:ligatures w14:val="none"/>
        </w:rPr>
      </w:pPr>
      <w:r w:rsidRPr="0083332D">
        <w:rPr>
          <w:rFonts w:asciiTheme="minorBidi" w:eastAsia="Times New Roman" w:hAnsiTheme="minorBidi"/>
          <w:kern w:val="0"/>
          <w:sz w:val="24"/>
          <w:szCs w:val="24"/>
          <w:lang w:eastAsia="en-GB"/>
          <w14:ligatures w14:val="none"/>
        </w:rPr>
        <w:t>RAG-rated baseline summary</w:t>
      </w:r>
    </w:p>
    <w:p w14:paraId="4DBF3E62" w14:textId="77777777" w:rsidR="0083332D" w:rsidRPr="0083332D" w:rsidRDefault="0083332D" w:rsidP="0083332D">
      <w:pPr>
        <w:numPr>
          <w:ilvl w:val="0"/>
          <w:numId w:val="14"/>
        </w:numPr>
        <w:spacing w:after="0" w:line="240" w:lineRule="auto"/>
        <w:rPr>
          <w:rFonts w:asciiTheme="minorBidi" w:eastAsia="Times New Roman" w:hAnsiTheme="minorBidi"/>
          <w:kern w:val="0"/>
          <w:sz w:val="24"/>
          <w:szCs w:val="24"/>
          <w:lang w:eastAsia="en-GB"/>
          <w14:ligatures w14:val="none"/>
        </w:rPr>
      </w:pPr>
      <w:r w:rsidRPr="0083332D">
        <w:rPr>
          <w:rFonts w:asciiTheme="minorBidi" w:eastAsia="Times New Roman" w:hAnsiTheme="minorBidi"/>
          <w:kern w:val="0"/>
          <w:sz w:val="24"/>
          <w:szCs w:val="24"/>
          <w:lang w:eastAsia="en-GB"/>
          <w14:ligatures w14:val="none"/>
        </w:rPr>
        <w:t>CQC-ready evidence pack</w:t>
      </w:r>
    </w:p>
    <w:p w14:paraId="3CC9235F" w14:textId="77777777" w:rsidR="0083332D" w:rsidRPr="0083332D" w:rsidRDefault="0083332D" w:rsidP="0083332D">
      <w:pPr>
        <w:numPr>
          <w:ilvl w:val="0"/>
          <w:numId w:val="14"/>
        </w:numPr>
        <w:spacing w:after="0" w:line="240" w:lineRule="auto"/>
        <w:rPr>
          <w:rFonts w:asciiTheme="minorBidi" w:eastAsia="Times New Roman" w:hAnsiTheme="minorBidi"/>
          <w:kern w:val="0"/>
          <w:sz w:val="24"/>
          <w:szCs w:val="24"/>
          <w:lang w:eastAsia="en-GB"/>
          <w14:ligatures w14:val="none"/>
        </w:rPr>
      </w:pPr>
      <w:r w:rsidRPr="0083332D">
        <w:rPr>
          <w:rFonts w:asciiTheme="minorBidi" w:eastAsia="Times New Roman" w:hAnsiTheme="minorBidi"/>
          <w:kern w:val="0"/>
          <w:sz w:val="24"/>
          <w:szCs w:val="24"/>
          <w:lang w:eastAsia="en-GB"/>
          <w14:ligatures w14:val="none"/>
        </w:rPr>
        <w:t>Practitioner briefing and training needs analysis</w:t>
      </w:r>
    </w:p>
    <w:p w14:paraId="0B5ED153" w14:textId="77777777" w:rsidR="0083332D" w:rsidRPr="0083332D" w:rsidRDefault="0083332D" w:rsidP="0083332D">
      <w:pPr>
        <w:numPr>
          <w:ilvl w:val="0"/>
          <w:numId w:val="14"/>
        </w:numPr>
        <w:spacing w:after="0" w:line="240" w:lineRule="auto"/>
        <w:rPr>
          <w:rFonts w:asciiTheme="minorBidi" w:eastAsia="Times New Roman" w:hAnsiTheme="minorBidi"/>
          <w:kern w:val="0"/>
          <w:sz w:val="24"/>
          <w:szCs w:val="24"/>
          <w:lang w:eastAsia="en-GB"/>
          <w14:ligatures w14:val="none"/>
        </w:rPr>
      </w:pPr>
      <w:r w:rsidRPr="0083332D">
        <w:rPr>
          <w:rFonts w:asciiTheme="minorBidi" w:eastAsia="Times New Roman" w:hAnsiTheme="minorBidi"/>
          <w:kern w:val="0"/>
          <w:sz w:val="24"/>
          <w:szCs w:val="24"/>
          <w:lang w:eastAsia="en-GB"/>
          <w14:ligatures w14:val="none"/>
        </w:rPr>
        <w:t>Co-produced improvement actions with people with lived experience</w:t>
      </w:r>
    </w:p>
    <w:p w14:paraId="4F912083" w14:textId="6B82790C" w:rsidR="0083332D" w:rsidRPr="0083332D" w:rsidRDefault="0083332D" w:rsidP="0083332D">
      <w:pPr>
        <w:spacing w:after="0" w:line="240" w:lineRule="auto"/>
        <w:rPr>
          <w:rFonts w:asciiTheme="minorBidi" w:eastAsia="Times New Roman" w:hAnsiTheme="minorBidi"/>
          <w:kern w:val="0"/>
          <w:sz w:val="24"/>
          <w:szCs w:val="24"/>
          <w:lang w:eastAsia="en-GB"/>
          <w14:ligatures w14:val="none"/>
        </w:rPr>
      </w:pPr>
    </w:p>
    <w:p w14:paraId="0D9926BF" w14:textId="77777777" w:rsidR="0083332D" w:rsidRPr="0083332D" w:rsidRDefault="0083332D" w:rsidP="0083332D">
      <w:pPr>
        <w:spacing w:after="0" w:line="240" w:lineRule="auto"/>
        <w:rPr>
          <w:rFonts w:asciiTheme="minorBidi" w:eastAsia="Times New Roman" w:hAnsiTheme="minorBidi"/>
          <w:kern w:val="0"/>
          <w:sz w:val="24"/>
          <w:szCs w:val="24"/>
          <w:lang w:eastAsia="en-GB"/>
          <w14:ligatures w14:val="none"/>
        </w:rPr>
      </w:pPr>
      <w:r w:rsidRPr="0083332D">
        <w:rPr>
          <w:rFonts w:asciiTheme="minorBidi" w:eastAsia="Times New Roman" w:hAnsiTheme="minorBidi"/>
          <w:i/>
          <w:iCs/>
          <w:kern w:val="0"/>
          <w:sz w:val="24"/>
          <w:szCs w:val="24"/>
          <w:lang w:eastAsia="en-GB"/>
          <w14:ligatures w14:val="none"/>
        </w:rPr>
        <w:t>This tool is designed to be proportionate, strengths-based, and improvement-focused, supporting lawful, consistent, and person-centred Section 117 aftercare across partnerships.</w:t>
      </w:r>
    </w:p>
    <w:p w14:paraId="03065657" w14:textId="77777777" w:rsidR="009D6BA6" w:rsidRPr="0083332D" w:rsidRDefault="009D6BA6" w:rsidP="0083332D">
      <w:pPr>
        <w:spacing w:after="0"/>
        <w:rPr>
          <w:rFonts w:asciiTheme="minorBidi" w:hAnsiTheme="minorBidi"/>
          <w:sz w:val="24"/>
          <w:szCs w:val="24"/>
        </w:rPr>
      </w:pPr>
    </w:p>
    <w:sectPr w:rsidR="009D6BA6" w:rsidRPr="008333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2FA0"/>
    <w:multiLevelType w:val="multilevel"/>
    <w:tmpl w:val="7834D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815470"/>
    <w:multiLevelType w:val="multilevel"/>
    <w:tmpl w:val="056A3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B95705"/>
    <w:multiLevelType w:val="multilevel"/>
    <w:tmpl w:val="6B5E6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B80993"/>
    <w:multiLevelType w:val="multilevel"/>
    <w:tmpl w:val="E438F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346F20"/>
    <w:multiLevelType w:val="multilevel"/>
    <w:tmpl w:val="F37C8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B77EE1"/>
    <w:multiLevelType w:val="multilevel"/>
    <w:tmpl w:val="9CDE7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132B67"/>
    <w:multiLevelType w:val="hybridMultilevel"/>
    <w:tmpl w:val="9AE26644"/>
    <w:lvl w:ilvl="0" w:tplc="D5887CB8">
      <w:start w:val="1"/>
      <w:numFmt w:val="bullet"/>
      <w:lvlText w:val=""/>
      <w:lvlJc w:val="left"/>
      <w:pPr>
        <w:ind w:left="720" w:hanging="360"/>
      </w:pPr>
      <w:rPr>
        <w:rFonts w:ascii="Symbol" w:hAnsi="Symbol"/>
      </w:rPr>
    </w:lvl>
    <w:lvl w:ilvl="1" w:tplc="3BCA4322">
      <w:start w:val="1"/>
      <w:numFmt w:val="bullet"/>
      <w:lvlText w:val=""/>
      <w:lvlJc w:val="left"/>
      <w:pPr>
        <w:ind w:left="720" w:hanging="360"/>
      </w:pPr>
      <w:rPr>
        <w:rFonts w:ascii="Symbol" w:hAnsi="Symbol"/>
      </w:rPr>
    </w:lvl>
    <w:lvl w:ilvl="2" w:tplc="D4BA7DD2">
      <w:start w:val="1"/>
      <w:numFmt w:val="bullet"/>
      <w:lvlText w:val=""/>
      <w:lvlJc w:val="left"/>
      <w:pPr>
        <w:ind w:left="720" w:hanging="360"/>
      </w:pPr>
      <w:rPr>
        <w:rFonts w:ascii="Symbol" w:hAnsi="Symbol"/>
      </w:rPr>
    </w:lvl>
    <w:lvl w:ilvl="3" w:tplc="6CB82DF0">
      <w:start w:val="1"/>
      <w:numFmt w:val="bullet"/>
      <w:lvlText w:val=""/>
      <w:lvlJc w:val="left"/>
      <w:pPr>
        <w:ind w:left="720" w:hanging="360"/>
      </w:pPr>
      <w:rPr>
        <w:rFonts w:ascii="Symbol" w:hAnsi="Symbol"/>
      </w:rPr>
    </w:lvl>
    <w:lvl w:ilvl="4" w:tplc="C9041C9E">
      <w:start w:val="1"/>
      <w:numFmt w:val="bullet"/>
      <w:lvlText w:val=""/>
      <w:lvlJc w:val="left"/>
      <w:pPr>
        <w:ind w:left="720" w:hanging="360"/>
      </w:pPr>
      <w:rPr>
        <w:rFonts w:ascii="Symbol" w:hAnsi="Symbol"/>
      </w:rPr>
    </w:lvl>
    <w:lvl w:ilvl="5" w:tplc="3710E4EE">
      <w:start w:val="1"/>
      <w:numFmt w:val="bullet"/>
      <w:lvlText w:val=""/>
      <w:lvlJc w:val="left"/>
      <w:pPr>
        <w:ind w:left="720" w:hanging="360"/>
      </w:pPr>
      <w:rPr>
        <w:rFonts w:ascii="Symbol" w:hAnsi="Symbol"/>
      </w:rPr>
    </w:lvl>
    <w:lvl w:ilvl="6" w:tplc="214E3056">
      <w:start w:val="1"/>
      <w:numFmt w:val="bullet"/>
      <w:lvlText w:val=""/>
      <w:lvlJc w:val="left"/>
      <w:pPr>
        <w:ind w:left="720" w:hanging="360"/>
      </w:pPr>
      <w:rPr>
        <w:rFonts w:ascii="Symbol" w:hAnsi="Symbol"/>
      </w:rPr>
    </w:lvl>
    <w:lvl w:ilvl="7" w:tplc="B00AF402">
      <w:start w:val="1"/>
      <w:numFmt w:val="bullet"/>
      <w:lvlText w:val=""/>
      <w:lvlJc w:val="left"/>
      <w:pPr>
        <w:ind w:left="720" w:hanging="360"/>
      </w:pPr>
      <w:rPr>
        <w:rFonts w:ascii="Symbol" w:hAnsi="Symbol"/>
      </w:rPr>
    </w:lvl>
    <w:lvl w:ilvl="8" w:tplc="B672E6F0">
      <w:start w:val="1"/>
      <w:numFmt w:val="bullet"/>
      <w:lvlText w:val=""/>
      <w:lvlJc w:val="left"/>
      <w:pPr>
        <w:ind w:left="720" w:hanging="360"/>
      </w:pPr>
      <w:rPr>
        <w:rFonts w:ascii="Symbol" w:hAnsi="Symbol"/>
      </w:rPr>
    </w:lvl>
  </w:abstractNum>
  <w:abstractNum w:abstractNumId="7" w15:restartNumberingAfterBreak="0">
    <w:nsid w:val="3A4527AF"/>
    <w:multiLevelType w:val="multilevel"/>
    <w:tmpl w:val="1C1EE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124C45"/>
    <w:multiLevelType w:val="multilevel"/>
    <w:tmpl w:val="875A0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A40CB8"/>
    <w:multiLevelType w:val="multilevel"/>
    <w:tmpl w:val="21229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967DC3"/>
    <w:multiLevelType w:val="multilevel"/>
    <w:tmpl w:val="FFC85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9A5FFA"/>
    <w:multiLevelType w:val="multilevel"/>
    <w:tmpl w:val="9014C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21605E"/>
    <w:multiLevelType w:val="multilevel"/>
    <w:tmpl w:val="A5A2D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887926"/>
    <w:multiLevelType w:val="multilevel"/>
    <w:tmpl w:val="00783D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B942BB6"/>
    <w:multiLevelType w:val="multilevel"/>
    <w:tmpl w:val="21FAB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0823563">
    <w:abstractNumId w:val="11"/>
  </w:num>
  <w:num w:numId="2" w16cid:durableId="1400832418">
    <w:abstractNumId w:val="10"/>
  </w:num>
  <w:num w:numId="3" w16cid:durableId="785269832">
    <w:abstractNumId w:val="9"/>
  </w:num>
  <w:num w:numId="4" w16cid:durableId="1315259201">
    <w:abstractNumId w:val="4"/>
  </w:num>
  <w:num w:numId="5" w16cid:durableId="1866016473">
    <w:abstractNumId w:val="8"/>
  </w:num>
  <w:num w:numId="6" w16cid:durableId="361790385">
    <w:abstractNumId w:val="14"/>
  </w:num>
  <w:num w:numId="7" w16cid:durableId="71394806">
    <w:abstractNumId w:val="2"/>
  </w:num>
  <w:num w:numId="8" w16cid:durableId="652683237">
    <w:abstractNumId w:val="12"/>
  </w:num>
  <w:num w:numId="9" w16cid:durableId="1796562227">
    <w:abstractNumId w:val="5"/>
  </w:num>
  <w:num w:numId="10" w16cid:durableId="1747216514">
    <w:abstractNumId w:val="7"/>
  </w:num>
  <w:num w:numId="11" w16cid:durableId="79640622">
    <w:abstractNumId w:val="3"/>
  </w:num>
  <w:num w:numId="12" w16cid:durableId="849225689">
    <w:abstractNumId w:val="0"/>
  </w:num>
  <w:num w:numId="13" w16cid:durableId="1302614248">
    <w:abstractNumId w:val="13"/>
  </w:num>
  <w:num w:numId="14" w16cid:durableId="261962199">
    <w:abstractNumId w:val="1"/>
  </w:num>
  <w:num w:numId="15" w16cid:durableId="3535768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32D"/>
    <w:rsid w:val="00030813"/>
    <w:rsid w:val="000C1540"/>
    <w:rsid w:val="000C61A0"/>
    <w:rsid w:val="002B4EE4"/>
    <w:rsid w:val="006001DA"/>
    <w:rsid w:val="00606324"/>
    <w:rsid w:val="0083332D"/>
    <w:rsid w:val="00976D01"/>
    <w:rsid w:val="009931CB"/>
    <w:rsid w:val="009D6BA6"/>
    <w:rsid w:val="00A51C1D"/>
    <w:rsid w:val="00D271E5"/>
    <w:rsid w:val="00E6381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FA3429B"/>
  <w15:chartTrackingRefBased/>
  <w15:docId w15:val="{BAC60C0F-2DB6-496A-A5AD-1F1126DBE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33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33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33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33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33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33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33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33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33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3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33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33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33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33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33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33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33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332D"/>
    <w:rPr>
      <w:rFonts w:eastAsiaTheme="majorEastAsia" w:cstheme="majorBidi"/>
      <w:color w:val="272727" w:themeColor="text1" w:themeTint="D8"/>
    </w:rPr>
  </w:style>
  <w:style w:type="paragraph" w:styleId="Title">
    <w:name w:val="Title"/>
    <w:basedOn w:val="Normal"/>
    <w:next w:val="Normal"/>
    <w:link w:val="TitleChar"/>
    <w:uiPriority w:val="10"/>
    <w:qFormat/>
    <w:rsid w:val="008333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33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33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33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332D"/>
    <w:pPr>
      <w:spacing w:before="160"/>
      <w:jc w:val="center"/>
    </w:pPr>
    <w:rPr>
      <w:i/>
      <w:iCs/>
      <w:color w:val="404040" w:themeColor="text1" w:themeTint="BF"/>
    </w:rPr>
  </w:style>
  <w:style w:type="character" w:customStyle="1" w:styleId="QuoteChar">
    <w:name w:val="Quote Char"/>
    <w:basedOn w:val="DefaultParagraphFont"/>
    <w:link w:val="Quote"/>
    <w:uiPriority w:val="29"/>
    <w:rsid w:val="0083332D"/>
    <w:rPr>
      <w:i/>
      <w:iCs/>
      <w:color w:val="404040" w:themeColor="text1" w:themeTint="BF"/>
    </w:rPr>
  </w:style>
  <w:style w:type="paragraph" w:styleId="ListParagraph">
    <w:name w:val="List Paragraph"/>
    <w:basedOn w:val="Normal"/>
    <w:uiPriority w:val="34"/>
    <w:qFormat/>
    <w:rsid w:val="0083332D"/>
    <w:pPr>
      <w:ind w:left="720"/>
      <w:contextualSpacing/>
    </w:pPr>
  </w:style>
  <w:style w:type="character" w:styleId="IntenseEmphasis">
    <w:name w:val="Intense Emphasis"/>
    <w:basedOn w:val="DefaultParagraphFont"/>
    <w:uiPriority w:val="21"/>
    <w:qFormat/>
    <w:rsid w:val="0083332D"/>
    <w:rPr>
      <w:i/>
      <w:iCs/>
      <w:color w:val="0F4761" w:themeColor="accent1" w:themeShade="BF"/>
    </w:rPr>
  </w:style>
  <w:style w:type="paragraph" w:styleId="IntenseQuote">
    <w:name w:val="Intense Quote"/>
    <w:basedOn w:val="Normal"/>
    <w:next w:val="Normal"/>
    <w:link w:val="IntenseQuoteChar"/>
    <w:uiPriority w:val="30"/>
    <w:qFormat/>
    <w:rsid w:val="008333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332D"/>
    <w:rPr>
      <w:i/>
      <w:iCs/>
      <w:color w:val="0F4761" w:themeColor="accent1" w:themeShade="BF"/>
    </w:rPr>
  </w:style>
  <w:style w:type="character" w:styleId="IntenseReference">
    <w:name w:val="Intense Reference"/>
    <w:basedOn w:val="DefaultParagraphFont"/>
    <w:uiPriority w:val="32"/>
    <w:qFormat/>
    <w:rsid w:val="0083332D"/>
    <w:rPr>
      <w:b/>
      <w:bCs/>
      <w:smallCaps/>
      <w:color w:val="0F4761" w:themeColor="accent1" w:themeShade="BF"/>
      <w:spacing w:val="5"/>
    </w:rPr>
  </w:style>
  <w:style w:type="table" w:styleId="TableGrid">
    <w:name w:val="Table Grid"/>
    <w:basedOn w:val="TableNormal"/>
    <w:uiPriority w:val="39"/>
    <w:rsid w:val="008333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30813"/>
    <w:rPr>
      <w:sz w:val="16"/>
      <w:szCs w:val="16"/>
    </w:rPr>
  </w:style>
  <w:style w:type="paragraph" w:styleId="CommentText">
    <w:name w:val="annotation text"/>
    <w:basedOn w:val="Normal"/>
    <w:link w:val="CommentTextChar"/>
    <w:uiPriority w:val="99"/>
    <w:unhideWhenUsed/>
    <w:rsid w:val="00030813"/>
    <w:pPr>
      <w:spacing w:line="240" w:lineRule="auto"/>
    </w:pPr>
    <w:rPr>
      <w:sz w:val="20"/>
      <w:szCs w:val="20"/>
    </w:rPr>
  </w:style>
  <w:style w:type="character" w:customStyle="1" w:styleId="CommentTextChar">
    <w:name w:val="Comment Text Char"/>
    <w:basedOn w:val="DefaultParagraphFont"/>
    <w:link w:val="CommentText"/>
    <w:uiPriority w:val="99"/>
    <w:rsid w:val="00030813"/>
    <w:rPr>
      <w:sz w:val="20"/>
      <w:szCs w:val="20"/>
    </w:rPr>
  </w:style>
  <w:style w:type="paragraph" w:styleId="CommentSubject">
    <w:name w:val="annotation subject"/>
    <w:basedOn w:val="CommentText"/>
    <w:next w:val="CommentText"/>
    <w:link w:val="CommentSubjectChar"/>
    <w:uiPriority w:val="99"/>
    <w:semiHidden/>
    <w:unhideWhenUsed/>
    <w:rsid w:val="00030813"/>
    <w:rPr>
      <w:b/>
      <w:bCs/>
    </w:rPr>
  </w:style>
  <w:style w:type="character" w:customStyle="1" w:styleId="CommentSubjectChar">
    <w:name w:val="Comment Subject Char"/>
    <w:basedOn w:val="CommentTextChar"/>
    <w:link w:val="CommentSubject"/>
    <w:uiPriority w:val="99"/>
    <w:semiHidden/>
    <w:rsid w:val="000308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c5881c-f399-41a9-980c-76dbf74668ae">
      <Terms xmlns="http://schemas.microsoft.com/office/infopath/2007/PartnerControls"/>
    </lcf76f155ced4ddcb4097134ff3c332f>
    <TaxCatchAll xmlns="57819274-e967-4a7b-b8d5-8ce744e42349" xsi:nil="true"/>
    <Comment xmlns="3fc5881c-f399-41a9-980c-76dbf74668ae" xsi:nil="true"/>
    <Document_x0020_Type xmlns="3fc5881c-f399-41a9-980c-76dbf74668ae">
      <Value>Admin</Value>
    </Documen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E51F95EB00BA4DA8E82F97348731AC" ma:contentTypeVersion="16" ma:contentTypeDescription="Create a new document." ma:contentTypeScope="" ma:versionID="30b49c094d2d1dc8c231085b14e6e2a8">
  <xsd:schema xmlns:xsd="http://www.w3.org/2001/XMLSchema" xmlns:xs="http://www.w3.org/2001/XMLSchema" xmlns:p="http://schemas.microsoft.com/office/2006/metadata/properties" xmlns:ns2="3fc5881c-f399-41a9-980c-76dbf74668ae" xmlns:ns3="57819274-e967-4a7b-b8d5-8ce744e42349" targetNamespace="http://schemas.microsoft.com/office/2006/metadata/properties" ma:root="true" ma:fieldsID="df753d0e62c3a75babb1a674d7a79fc5" ns2:_="" ns3:_="">
    <xsd:import namespace="3fc5881c-f399-41a9-980c-76dbf74668ae"/>
    <xsd:import namespace="57819274-e967-4a7b-b8d5-8ce744e42349"/>
    <xsd:element name="properties">
      <xsd:complexType>
        <xsd:sequence>
          <xsd:element name="documentManagement">
            <xsd:complexType>
              <xsd:all>
                <xsd:element ref="ns2:Document_x0020_Type"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c5881c-f399-41a9-980c-76dbf74668ae" elementFormDefault="qualified">
    <xsd:import namespace="http://schemas.microsoft.com/office/2006/documentManagement/types"/>
    <xsd:import namespace="http://schemas.microsoft.com/office/infopath/2007/PartnerControls"/>
    <xsd:element name="Document_x0020_Type" ma:index="8" nillable="true" ma:displayName="Document Type" ma:default="Admin" ma:internalName="Document_x0020_Type">
      <xsd:complexType>
        <xsd:complexContent>
          <xsd:extension base="dms:MultiChoice">
            <xsd:sequence>
              <xsd:element name="Value" maxOccurs="unbounded" minOccurs="0" nillable="true">
                <xsd:simpleType>
                  <xsd:restriction base="dms:Choice">
                    <xsd:enumeration value="Admin"/>
                    <xsd:enumeration value="Finances and contracts"/>
                    <xsd:enumeration value="Presentations"/>
                    <xsd:enumeration value="Briefings"/>
                    <xsd:enumeration value="Reporting"/>
                    <xsd:enumeration value="Board papers"/>
                    <xsd:enumeration value="Evaluations"/>
                  </xsd:restriction>
                </xsd:simple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Comment" ma:index="23" nillable="true" ma:displayName="Comment" ma:description="Confidential" ma:format="Dropdown" ma:internalName="Comm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819274-e967-4a7b-b8d5-8ce744e423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5f4ee84-07a8-43eb-b45e-97ebffd34106}" ma:internalName="TaxCatchAll" ma:showField="CatchAllData" ma:web="57819274-e967-4a7b-b8d5-8ce744e423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0B1A2C-B405-47A0-851F-8E7AC1703E39}">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 ds:uri="http://purl.org/dc/dcmitype/"/>
    <ds:schemaRef ds:uri="3fc5881c-f399-41a9-980c-76dbf74668ae"/>
    <ds:schemaRef ds:uri="http://schemas.microsoft.com/office/infopath/2007/PartnerControls"/>
    <ds:schemaRef ds:uri="57819274-e967-4a7b-b8d5-8ce744e42349"/>
    <ds:schemaRef ds:uri="http://purl.org/dc/elements/1.1/"/>
  </ds:schemaRefs>
</ds:datastoreItem>
</file>

<file path=customXml/itemProps2.xml><?xml version="1.0" encoding="utf-8"?>
<ds:datastoreItem xmlns:ds="http://schemas.openxmlformats.org/officeDocument/2006/customXml" ds:itemID="{2F94C7C4-CADA-4C08-A33E-37BF70A2DDAC}">
  <ds:schemaRefs>
    <ds:schemaRef ds:uri="http://schemas.microsoft.com/sharepoint/v3/contenttype/forms"/>
  </ds:schemaRefs>
</ds:datastoreItem>
</file>

<file path=customXml/itemProps3.xml><?xml version="1.0" encoding="utf-8"?>
<ds:datastoreItem xmlns:ds="http://schemas.openxmlformats.org/officeDocument/2006/customXml" ds:itemID="{48F5C1B3-4518-4A39-ADED-3C753ECA5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c5881c-f399-41a9-980c-76dbf74668ae"/>
    <ds:schemaRef ds:uri="57819274-e967-4a7b-b8d5-8ce744e423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885</Words>
  <Characters>5773</Characters>
  <Application>Microsoft Office Word</Application>
  <DocSecurity>0</DocSecurity>
  <Lines>192</Lines>
  <Paragraphs>141</Paragraphs>
  <ScaleCrop>false</ScaleCrop>
  <HeadingPairs>
    <vt:vector size="4" baseType="variant">
      <vt:variant>
        <vt:lpstr>Title</vt:lpstr>
      </vt:variant>
      <vt:variant>
        <vt:i4>1</vt:i4>
      </vt:variant>
      <vt:variant>
        <vt:lpstr>Headings</vt:lpstr>
      </vt:variant>
      <vt:variant>
        <vt:i4>37</vt:i4>
      </vt:variant>
    </vt:vector>
  </HeadingPairs>
  <TitlesOfParts>
    <vt:vector size="38" baseType="lpstr">
      <vt:lpstr/>
      <vt:lpstr>Section 117 Mental Health Act (MHA) Partnership Baseline Diagnostic Tool</vt:lpstr>
      <vt:lpstr>Purpose</vt:lpstr>
      <vt:lpstr>    How to Use the Tool</vt:lpstr>
      <vt:lpstr>        Maturity Rating Scale (applied to each dimension)</vt:lpstr>
      <vt:lpstr>    Dimension 1: Legal Compliance</vt:lpstr>
      <vt:lpstr>        </vt:lpstr>
      <vt:lpstr>        Diagnostic Questions</vt:lpstr>
      <vt:lpstr>        Evidence Sources</vt:lpstr>
      <vt:lpstr>        Baseline Rating (1–5): ___</vt:lpstr>
      <vt:lpstr>    Key Strengths:</vt:lpstr>
      <vt:lpstr>    Key Risks/Gaps:</vt:lpstr>
      <vt:lpstr>    Dimension 2: Governance and Infrastructure</vt:lpstr>
      <vt:lpstr>        Diagnostic Questions</vt:lpstr>
      <vt:lpstr>        Evidence Sources</vt:lpstr>
      <vt:lpstr>        Baseline Rating (1–5): ___</vt:lpstr>
      <vt:lpstr>    Key Strengths:</vt:lpstr>
      <vt:lpstr>    Key Risks/Gaps:</vt:lpstr>
      <vt:lpstr>    Dimension 3: Practice and Workforce Capability</vt:lpstr>
      <vt:lpstr>        Diagnostic Questions</vt:lpstr>
      <vt:lpstr>        Evidence Sources</vt:lpstr>
      <vt:lpstr>        Baseline Rating (1–5): ___</vt:lpstr>
      <vt:lpstr>    Key Strengths:</vt:lpstr>
      <vt:lpstr>    Key Risks/Gaps:</vt:lpstr>
      <vt:lpstr>    Dimension 4: Aftercare Pathways and Processes</vt:lpstr>
      <vt:lpstr>        Diagnostic Questions</vt:lpstr>
      <vt:lpstr>        Evidence Sources</vt:lpstr>
      <vt:lpstr>        Baseline Rating (1–5): ___</vt:lpstr>
      <vt:lpstr>    Key Strengths:</vt:lpstr>
      <vt:lpstr>    Key Risks/Gaps:</vt:lpstr>
      <vt:lpstr>    Dimension 5: Data Quality and Digital Infrastructure</vt:lpstr>
      <vt:lpstr>        Diagnostic Questions</vt:lpstr>
      <vt:lpstr>        Evidence Sources</vt:lpstr>
      <vt:lpstr>        Baseline Rating (1–5): ___</vt:lpstr>
      <vt:lpstr>    Key Strengths:</vt:lpstr>
      <vt:lpstr>    Key Risks/Gaps:</vt:lpstr>
      <vt:lpstr>    Translating the Baseline into a Joint Improvement Plan</vt:lpstr>
      <vt:lpstr>    Optional Outputs</vt:lpstr>
    </vt:vector>
  </TitlesOfParts>
  <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Abbie Murr</dc:creator>
  <cp:keywords/>
  <dc:description/>
  <cp:lastModifiedBy>Khushboo Patel</cp:lastModifiedBy>
  <cp:revision>6</cp:revision>
  <dcterms:created xsi:type="dcterms:W3CDTF">2026-01-08T14:01:00Z</dcterms:created>
  <dcterms:modified xsi:type="dcterms:W3CDTF">2026-03-30T15:35:00Z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0x010100E8E51F95EB00BA4DA8E82F97348731AC</vt:lpwstr>
  </property>
  <property fmtid="{D5CDD505-2E9C-101B-9397-08002B2CF9AE}" pid="3" name="MediaServiceImageTags">
    <vt:lpwstr/>
  </property>
</Properties>
</file>